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ind w:left="720" w:hanging="360"/>
        <w:jc w:val="both"/>
        <w:rPr>
          <w:b w:val="1"/>
          <w:bCs w:val="1"/>
          <w:sz w:val="22"/>
          <w:szCs w:val="22"/>
        </w:rPr>
      </w:pPr>
      <w:bookmarkStart w:colFirst="0" w:colLast="0" w:name="_13q6l3ts3yuc" w:id="0"/>
      <w:bookmarkEnd w:id="0"/>
      <w:r w:rsidDel="00000000" w:rsidR="00000000" w:rsidRPr="00000000">
        <w:rPr>
          <w:b w:val="1"/>
          <w:bCs w:val="1"/>
          <w:sz w:val="22"/>
          <w:szCs w:val="22"/>
          <w:rtl w:val="0"/>
        </w:rPr>
        <w:t xml:space="preserve">NOTRE HISTOIRE</w:t>
      </w:r>
    </w:p>
    <w:p w:rsidR="00000000" w:rsidDel="00000000" w:rsidP="00000000" w:rsidRDefault="00000000" w:rsidRPr="00000000" w14:paraId="00000002">
      <w:pPr>
        <w:spacing w:after="240" w:before="240" w:lineRule="auto"/>
        <w:jc w:val="both"/>
        <w:rPr>
          <w:b w:val="1"/>
          <w:bCs w:val="1"/>
        </w:rPr>
      </w:pPr>
      <w:r w:rsidDel="00000000" w:rsidR="00000000" w:rsidRPr="00000000">
        <w:rPr>
          <w:b w:val="1"/>
          <w:bCs w:val="1"/>
          <w:rtl w:val="0"/>
        </w:rPr>
        <w:t xml:space="preserve">🇪🇺 Rejoignez Scaleway et façonnez le cloud souverain de demain !</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Depuis 1999, nous concevons des infrastructures sécurisées et durables destinées à soutenir les entreprises les plus ambitieuses. Historiquement reconnus pour nos serveurs dédiés (</w:t>
      </w:r>
      <w:r w:rsidDel="00000000" w:rsidR="00000000" w:rsidRPr="00000000">
        <w:rPr>
          <w:b w:val="1"/>
          <w:bCs w:val="1"/>
          <w:rtl w:val="0"/>
        </w:rPr>
        <w:t xml:space="preserve">Dedibox</w:t>
      </w:r>
      <w:r w:rsidDel="00000000" w:rsidR="00000000" w:rsidRPr="00000000">
        <w:rPr>
          <w:rtl w:val="0"/>
        </w:rPr>
        <w:t xml:space="preserve">), nous avons pris le virage stratégique du cloud computing en 2015. En restant fidèles à nos principes de simplicité, de flexibilité et d'excellence technique, nous sommes devenus l'un des leaders européens du secteur.</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Avec l'essor de l'intelligence artificielle, nous avons renforcé notre engagement, soutenus par le </w:t>
      </w:r>
      <w:r w:rsidDel="00000000" w:rsidR="00000000" w:rsidRPr="00000000">
        <w:rPr>
          <w:b w:val="1"/>
          <w:bCs w:val="1"/>
          <w:rtl w:val="0"/>
        </w:rPr>
        <w:t xml:space="preserve">Groupe iliad</w:t>
      </w:r>
      <w:r w:rsidDel="00000000" w:rsidR="00000000" w:rsidRPr="00000000">
        <w:rPr>
          <w:rtl w:val="0"/>
        </w:rPr>
        <w:t xml:space="preserve">, qui investit actuellement </w:t>
      </w:r>
      <w:r w:rsidDel="00000000" w:rsidR="00000000" w:rsidRPr="00000000">
        <w:rPr>
          <w:b w:val="1"/>
          <w:bCs w:val="1"/>
          <w:rtl w:val="0"/>
        </w:rPr>
        <w:t xml:space="preserve">3 milliards d'euros</w:t>
      </w:r>
      <w:r w:rsidDel="00000000" w:rsidR="00000000" w:rsidRPr="00000000">
        <w:rPr>
          <w:rtl w:val="0"/>
        </w:rPr>
        <w:t xml:space="preserve"> pour développer une alternative IA souveraine et sérieuse face aux géants américains et asiatiques.</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Chaque jour, grâce à notre catalogue de produits Cloud et IA en pleine croissance (bare metal, conteneurisation, serverless, IA, etc.), Scaleway est fier d'accompagner des milliers de clients dans les secteurs privé et public : de grands groupes comme </w:t>
      </w:r>
      <w:r w:rsidDel="00000000" w:rsidR="00000000" w:rsidRPr="00000000">
        <w:rPr>
          <w:b w:val="1"/>
          <w:bCs w:val="1"/>
          <w:rtl w:val="0"/>
        </w:rPr>
        <w:t xml:space="preserve">France Télévisions</w:t>
      </w:r>
      <w:r w:rsidDel="00000000" w:rsidR="00000000" w:rsidRPr="00000000">
        <w:rPr>
          <w:rtl w:val="0"/>
        </w:rPr>
        <w:t xml:space="preserve"> ou </w:t>
      </w:r>
      <w:r w:rsidDel="00000000" w:rsidR="00000000" w:rsidRPr="00000000">
        <w:rPr>
          <w:b w:val="1"/>
          <w:bCs w:val="1"/>
          <w:rtl w:val="0"/>
        </w:rPr>
        <w:t xml:space="preserve">Hachette Livre</w:t>
      </w:r>
      <w:r w:rsidDel="00000000" w:rsidR="00000000" w:rsidRPr="00000000">
        <w:rPr>
          <w:rtl w:val="0"/>
        </w:rPr>
        <w:t xml:space="preserve">, des startups à forte croissance comme </w:t>
      </w:r>
      <w:r w:rsidDel="00000000" w:rsidR="00000000" w:rsidRPr="00000000">
        <w:rPr>
          <w:b w:val="1"/>
          <w:bCs w:val="1"/>
          <w:rtl w:val="0"/>
        </w:rPr>
        <w:t xml:space="preserve">Photoroom</w:t>
      </w:r>
      <w:r w:rsidDel="00000000" w:rsidR="00000000" w:rsidRPr="00000000">
        <w:rPr>
          <w:rtl w:val="0"/>
        </w:rPr>
        <w:t xml:space="preserve"> et </w:t>
      </w:r>
      <w:r w:rsidDel="00000000" w:rsidR="00000000" w:rsidRPr="00000000">
        <w:rPr>
          <w:b w:val="1"/>
          <w:bCs w:val="1"/>
          <w:rtl w:val="0"/>
        </w:rPr>
        <w:t xml:space="preserve">Biolevate</w:t>
      </w:r>
      <w:r w:rsidDel="00000000" w:rsidR="00000000" w:rsidRPr="00000000">
        <w:rPr>
          <w:rtl w:val="0"/>
        </w:rPr>
        <w:t xml:space="preserve">, ou encore des institutions comme la </w:t>
      </w:r>
      <w:r w:rsidDel="00000000" w:rsidR="00000000" w:rsidRPr="00000000">
        <w:rPr>
          <w:b w:val="1"/>
          <w:bCs w:val="1"/>
          <w:rtl w:val="0"/>
        </w:rPr>
        <w:t xml:space="preserve">Ville de Copenhague</w:t>
      </w:r>
      <w:r w:rsidDel="00000000" w:rsidR="00000000" w:rsidRPr="00000000">
        <w:rPr>
          <w:rtl w:val="0"/>
        </w:rPr>
        <w:t xml:space="preserve">.</w:t>
      </w:r>
    </w:p>
    <w:p w:rsidR="00000000" w:rsidDel="00000000" w:rsidP="00000000" w:rsidRDefault="00000000" w:rsidRPr="00000000" w14:paraId="00000006">
      <w:pPr>
        <w:spacing w:after="240" w:before="240" w:lineRule="auto"/>
        <w:jc w:val="both"/>
        <w:rPr>
          <w:b w:val="1"/>
          <w:bCs w:val="1"/>
        </w:rPr>
      </w:pPr>
      <w:r w:rsidDel="00000000" w:rsidR="00000000" w:rsidRPr="00000000">
        <w:rPr>
          <w:rtl w:val="0"/>
        </w:rPr>
        <w:t xml:space="preserve">📍 Nos bureaux sont situés à </w:t>
      </w:r>
      <w:r w:rsidDel="00000000" w:rsidR="00000000" w:rsidRPr="00000000">
        <w:rPr>
          <w:b w:val="1"/>
          <w:bCs w:val="1"/>
          <w:rtl w:val="0"/>
        </w:rPr>
        <w:t xml:space="preserve">Paris, Lille, Toulouse, Rennes, Rouen, Bordeaux et Lyon.</w:t>
      </w:r>
    </w:p>
    <w:p w:rsidR="00000000" w:rsidDel="00000000" w:rsidP="00000000" w:rsidRDefault="00000000" w:rsidRPr="00000000" w14:paraId="00000007">
      <w:pPr>
        <w:spacing w:after="240" w:before="240" w:lineRule="auto"/>
        <w:ind w:left="720" w:hanging="360"/>
        <w:jc w:val="both"/>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ind w:left="720" w:hanging="360"/>
        <w:jc w:val="both"/>
        <w:rPr>
          <w:b w:val="1"/>
          <w:bCs w:val="1"/>
          <w:sz w:val="22"/>
          <w:szCs w:val="22"/>
        </w:rPr>
      </w:pPr>
      <w:bookmarkStart w:colFirst="0" w:colLast="0" w:name="_pnwd1j6mjvpj" w:id="1"/>
      <w:bookmarkEnd w:id="1"/>
      <w:r w:rsidDel="00000000" w:rsidR="00000000" w:rsidRPr="00000000">
        <w:rPr>
          <w:b w:val="1"/>
          <w:bCs w:val="1"/>
          <w:sz w:val="22"/>
          <w:szCs w:val="22"/>
          <w:rtl w:val="0"/>
        </w:rPr>
        <w:t xml:space="preserve">POURQUOI NOUS AVONS BESOIN DE VOUS ?</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Notre croissance nous pousse à renforcer notre équipe </w:t>
      </w:r>
      <w:r w:rsidDel="00000000" w:rsidR="00000000" w:rsidRPr="00000000">
        <w:rPr>
          <w:b w:val="1"/>
          <w:bCs w:val="1"/>
          <w:rtl w:val="0"/>
        </w:rPr>
        <w:t xml:space="preserve">Délivrabilité Mail</w:t>
      </w:r>
      <w:r w:rsidDel="00000000" w:rsidR="00000000" w:rsidRPr="00000000">
        <w:rPr>
          <w:rtl w:val="0"/>
        </w:rPr>
        <w:t xml:space="preserve"> pour prendre le plein contrôle de notre stack mail et créer des outils de monitoring spécialisés. Votre mission sera de gérer la délivrabilité des mails pour nos produits </w:t>
      </w:r>
      <w:r w:rsidDel="00000000" w:rsidR="00000000" w:rsidRPr="00000000">
        <w:rPr>
          <w:b w:val="1"/>
          <w:bCs w:val="1"/>
          <w:rtl w:val="0"/>
        </w:rPr>
        <w:t xml:space="preserve">TEM</w:t>
      </w:r>
      <w:r w:rsidDel="00000000" w:rsidR="00000000" w:rsidRPr="00000000">
        <w:rPr>
          <w:rtl w:val="0"/>
        </w:rPr>
        <w:t xml:space="preserve"> (Transactional Email) et </w:t>
      </w:r>
      <w:r w:rsidDel="00000000" w:rsidR="00000000" w:rsidRPr="00000000">
        <w:rPr>
          <w:b w:val="1"/>
          <w:bCs w:val="1"/>
          <w:rtl w:val="0"/>
        </w:rPr>
        <w:t xml:space="preserve">Mailbox</w:t>
      </w:r>
      <w:r w:rsidDel="00000000" w:rsidR="00000000" w:rsidRPr="00000000">
        <w:rPr>
          <w:rtl w:val="0"/>
        </w:rPr>
        <w:t xml:space="preserve">, afin de garantir à nos clients une excellente réputation et une expérience sans faille.</w:t>
      </w:r>
    </w:p>
    <w:p w:rsidR="00000000" w:rsidDel="00000000" w:rsidP="00000000" w:rsidRDefault="00000000" w:rsidRPr="00000000" w14:paraId="0000000A">
      <w:pPr>
        <w:spacing w:after="240" w:before="240" w:lineRule="auto"/>
        <w:ind w:left="720" w:hanging="360"/>
        <w:jc w:val="both"/>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ind w:left="720" w:hanging="360"/>
        <w:jc w:val="both"/>
        <w:rPr>
          <w:b w:val="1"/>
          <w:bCs w:val="1"/>
          <w:sz w:val="22"/>
          <w:szCs w:val="22"/>
        </w:rPr>
      </w:pPr>
      <w:bookmarkStart w:colFirst="0" w:colLast="0" w:name="_o0eccmp68ov" w:id="2"/>
      <w:bookmarkEnd w:id="2"/>
      <w:r w:rsidDel="00000000" w:rsidR="00000000" w:rsidRPr="00000000">
        <w:rPr>
          <w:b w:val="1"/>
          <w:bCs w:val="1"/>
          <w:sz w:val="22"/>
          <w:szCs w:val="22"/>
          <w:rtl w:val="0"/>
        </w:rPr>
        <w:t xml:space="preserve">VOTRE FUTURE ÉQUIPE</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Nous travaillons dans un environnement collaboratif et international où la diversité des "Scalers", alliée à un esprit de partage, permet de donner vie à de nouveaux projets chaque jour. Vous rejoindrez une équipe de </w:t>
      </w:r>
      <w:r w:rsidDel="00000000" w:rsidR="00000000" w:rsidRPr="00000000">
        <w:rPr>
          <w:b w:val="1"/>
          <w:bCs w:val="1"/>
          <w:rtl w:val="0"/>
        </w:rPr>
        <w:t xml:space="preserve">5 personnes</w:t>
      </w:r>
      <w:r w:rsidDel="00000000" w:rsidR="00000000" w:rsidRPr="00000000">
        <w:rPr>
          <w:rtl w:val="0"/>
        </w:rPr>
        <w:t xml:space="preserve"> axée sur la production. Il s'agit d'un poste nouvellement créé au sein d'une équipe en pleine expansion (composée de deux profils Specialist et deux Advanced), où vous mènerez la création de projets et la supervision technique de la stack mail.</w:t>
      </w:r>
    </w:p>
    <w:p w:rsidR="00000000" w:rsidDel="00000000" w:rsidP="00000000" w:rsidRDefault="00000000" w:rsidRPr="00000000" w14:paraId="0000000D">
      <w:pPr>
        <w:spacing w:after="240" w:before="240" w:lineRule="auto"/>
        <w:ind w:left="0" w:firstLine="0"/>
        <w:jc w:val="both"/>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ind w:left="720" w:hanging="360"/>
        <w:jc w:val="both"/>
        <w:rPr>
          <w:b w:val="1"/>
          <w:bCs w:val="1"/>
          <w:sz w:val="22"/>
          <w:szCs w:val="22"/>
        </w:rPr>
      </w:pPr>
      <w:bookmarkStart w:colFirst="0" w:colLast="0" w:name="_rlqgiipncnso" w:id="3"/>
      <w:bookmarkEnd w:id="3"/>
      <w:r w:rsidDel="00000000" w:rsidR="00000000" w:rsidRPr="00000000">
        <w:rPr>
          <w:b w:val="1"/>
          <w:bCs w:val="1"/>
          <w:sz w:val="22"/>
          <w:szCs w:val="22"/>
          <w:rtl w:val="0"/>
        </w:rPr>
        <w:t xml:space="preserve">VOTRE QUOTIDIEN</w:t>
      </w:r>
    </w:p>
    <w:p w:rsidR="00000000" w:rsidDel="00000000" w:rsidP="00000000" w:rsidRDefault="00000000" w:rsidRPr="00000000" w14:paraId="0000000F">
      <w:pPr>
        <w:spacing w:after="240" w:before="240" w:lineRule="auto"/>
        <w:jc w:val="both"/>
        <w:rPr>
          <w:b w:val="1"/>
          <w:bCs w:val="1"/>
        </w:rPr>
      </w:pPr>
      <w:r w:rsidDel="00000000" w:rsidR="00000000" w:rsidRPr="00000000">
        <w:rPr>
          <w:b w:val="1"/>
          <w:bCs w:val="1"/>
          <w:rtl w:val="0"/>
        </w:rPr>
        <w:t xml:space="preserve">Missions :</w:t>
      </w:r>
    </w:p>
    <w:p w:rsidR="00000000" w:rsidDel="00000000" w:rsidP="00000000" w:rsidRDefault="00000000" w:rsidRPr="00000000" w14:paraId="00000010">
      <w:pPr>
        <w:numPr>
          <w:ilvl w:val="0"/>
          <w:numId w:val="4"/>
        </w:numPr>
        <w:spacing w:after="0" w:afterAutospacing="0" w:before="240" w:lineRule="auto"/>
        <w:ind w:left="720" w:hanging="360"/>
        <w:rPr/>
      </w:pPr>
      <w:r w:rsidDel="00000000" w:rsidR="00000000" w:rsidRPr="00000000">
        <w:rPr>
          <w:rtl w:val="0"/>
        </w:rPr>
        <w:t xml:space="preserve">Gérer et optimiser la délivrabilité mail pour les produits TEM et Mailbox.</w:t>
      </w:r>
    </w:p>
    <w:p w:rsidR="00000000" w:rsidDel="00000000" w:rsidP="00000000" w:rsidRDefault="00000000" w:rsidRPr="00000000" w14:paraId="00000011">
      <w:pPr>
        <w:numPr>
          <w:ilvl w:val="0"/>
          <w:numId w:val="4"/>
        </w:numPr>
        <w:spacing w:after="0" w:afterAutospacing="0" w:before="0" w:beforeAutospacing="0" w:lineRule="auto"/>
        <w:ind w:left="720" w:hanging="360"/>
        <w:rPr/>
      </w:pPr>
      <w:r w:rsidDel="00000000" w:rsidR="00000000" w:rsidRPr="00000000">
        <w:rPr>
          <w:rtl w:val="0"/>
        </w:rPr>
        <w:t xml:space="preserve">Concevoir et construire une stack de monitoring sur mesure pour la performance et la réputation mail.</w:t>
      </w:r>
    </w:p>
    <w:p w:rsidR="00000000" w:rsidDel="00000000" w:rsidP="00000000" w:rsidRDefault="00000000" w:rsidRPr="00000000" w14:paraId="00000012">
      <w:pPr>
        <w:numPr>
          <w:ilvl w:val="0"/>
          <w:numId w:val="4"/>
        </w:numPr>
        <w:spacing w:after="0" w:afterAutospacing="0" w:before="0" w:beforeAutospacing="0" w:lineRule="auto"/>
        <w:ind w:left="720" w:hanging="360"/>
        <w:rPr/>
      </w:pPr>
      <w:r w:rsidDel="00000000" w:rsidR="00000000" w:rsidRPr="00000000">
        <w:rPr>
          <w:rtl w:val="0"/>
        </w:rPr>
        <w:t xml:space="preserve">Prendre la pleine responsabilité de la stack mail pour assurer un service de haute qualité.</w:t>
      </w:r>
    </w:p>
    <w:p w:rsidR="00000000" w:rsidDel="00000000" w:rsidP="00000000" w:rsidRDefault="00000000" w:rsidRPr="00000000" w14:paraId="00000013">
      <w:pPr>
        <w:numPr>
          <w:ilvl w:val="0"/>
          <w:numId w:val="4"/>
        </w:numPr>
        <w:spacing w:after="0" w:afterAutospacing="0" w:before="0" w:beforeAutospacing="0" w:lineRule="auto"/>
        <w:ind w:left="720" w:hanging="360"/>
        <w:rPr/>
      </w:pPr>
      <w:r w:rsidDel="00000000" w:rsidR="00000000" w:rsidRPr="00000000">
        <w:rPr>
          <w:rtl w:val="0"/>
        </w:rPr>
        <w:t xml:space="preserve">Surveiller et lutter contre le spam pour protéger la réputation de la plateforme.</w:t>
      </w:r>
    </w:p>
    <w:p w:rsidR="00000000" w:rsidDel="00000000" w:rsidP="00000000" w:rsidRDefault="00000000" w:rsidRPr="00000000" w14:paraId="00000014">
      <w:pPr>
        <w:numPr>
          <w:ilvl w:val="0"/>
          <w:numId w:val="4"/>
        </w:numPr>
        <w:spacing w:after="0" w:afterAutospacing="0" w:before="0" w:beforeAutospacing="0" w:lineRule="auto"/>
        <w:ind w:left="720" w:hanging="360"/>
        <w:rPr/>
      </w:pPr>
      <w:r w:rsidDel="00000000" w:rsidR="00000000" w:rsidRPr="00000000">
        <w:rPr>
          <w:rtl w:val="0"/>
        </w:rPr>
        <w:t xml:space="preserve">Identifier et résoudre les goulots d'étranglement techniques affectant l'envoi de mails.</w:t>
      </w:r>
    </w:p>
    <w:p w:rsidR="00000000" w:rsidDel="00000000" w:rsidP="00000000" w:rsidRDefault="00000000" w:rsidRPr="00000000" w14:paraId="00000015">
      <w:pPr>
        <w:numPr>
          <w:ilvl w:val="0"/>
          <w:numId w:val="4"/>
        </w:numPr>
        <w:spacing w:after="0" w:afterAutospacing="0" w:before="0" w:beforeAutospacing="0" w:lineRule="auto"/>
        <w:ind w:left="720" w:hanging="360"/>
        <w:rPr/>
      </w:pPr>
      <w:r w:rsidDel="00000000" w:rsidR="00000000" w:rsidRPr="00000000">
        <w:rPr>
          <w:rtl w:val="0"/>
        </w:rPr>
        <w:t xml:space="preserve">Développer des outils internes pour automatiser le suivi de la délivrabilité.</w:t>
      </w:r>
    </w:p>
    <w:p w:rsidR="00000000" w:rsidDel="00000000" w:rsidP="00000000" w:rsidRDefault="00000000" w:rsidRPr="00000000" w14:paraId="00000016">
      <w:pPr>
        <w:numPr>
          <w:ilvl w:val="0"/>
          <w:numId w:val="4"/>
        </w:numPr>
        <w:spacing w:after="0" w:afterAutospacing="0" w:before="0" w:beforeAutospacing="0" w:lineRule="auto"/>
        <w:ind w:left="720" w:hanging="360"/>
        <w:rPr/>
      </w:pPr>
      <w:r w:rsidDel="00000000" w:rsidR="00000000" w:rsidRPr="00000000">
        <w:rPr>
          <w:rtl w:val="0"/>
        </w:rPr>
        <w:t xml:space="preserve">Collaborer avec les équipes de production pour maintenir une infrastructure robuste.</w:t>
      </w:r>
    </w:p>
    <w:p w:rsidR="00000000" w:rsidDel="00000000" w:rsidP="00000000" w:rsidRDefault="00000000" w:rsidRPr="00000000" w14:paraId="00000017">
      <w:pPr>
        <w:numPr>
          <w:ilvl w:val="0"/>
          <w:numId w:val="4"/>
        </w:numPr>
        <w:spacing w:after="240" w:before="0" w:beforeAutospacing="0" w:lineRule="auto"/>
        <w:ind w:left="720" w:hanging="360"/>
        <w:rPr/>
      </w:pPr>
      <w:r w:rsidDel="00000000" w:rsidR="00000000" w:rsidRPr="00000000">
        <w:rPr>
          <w:rtl w:val="0"/>
        </w:rPr>
        <w:t xml:space="preserve">Rester à jour sur les standards mondiaux de sécurité et de délivrabilité mail.</w:t>
      </w:r>
    </w:p>
    <w:p w:rsidR="00000000" w:rsidDel="00000000" w:rsidP="00000000" w:rsidRDefault="00000000" w:rsidRPr="00000000" w14:paraId="00000018">
      <w:pPr>
        <w:spacing w:after="240" w:before="240" w:lineRule="auto"/>
        <w:ind w:left="720" w:hanging="360"/>
        <w:jc w:val="both"/>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ind w:left="720" w:hanging="360"/>
        <w:jc w:val="both"/>
        <w:rPr>
          <w:b w:val="1"/>
          <w:bCs w:val="1"/>
          <w:sz w:val="22"/>
          <w:szCs w:val="22"/>
        </w:rPr>
      </w:pPr>
      <w:bookmarkStart w:colFirst="0" w:colLast="0" w:name="_u3o7qjdttuta" w:id="4"/>
      <w:bookmarkEnd w:id="4"/>
      <w:r w:rsidDel="00000000" w:rsidR="00000000" w:rsidRPr="00000000">
        <w:rPr>
          <w:b w:val="1"/>
          <w:bCs w:val="1"/>
          <w:sz w:val="22"/>
          <w:szCs w:val="22"/>
          <w:rtl w:val="0"/>
        </w:rPr>
        <w:t xml:space="preserve">À PROPOS DE VOUS</w:t>
      </w:r>
    </w:p>
    <w:p w:rsidR="00000000" w:rsidDel="00000000" w:rsidP="00000000" w:rsidRDefault="00000000" w:rsidRPr="00000000" w14:paraId="0000001A">
      <w:pPr>
        <w:spacing w:after="240" w:before="240" w:lineRule="auto"/>
        <w:jc w:val="both"/>
        <w:rPr>
          <w:b w:val="1"/>
          <w:bCs w:val="1"/>
        </w:rPr>
      </w:pPr>
      <w:r w:rsidDel="00000000" w:rsidR="00000000" w:rsidRPr="00000000">
        <w:rPr>
          <w:b w:val="1"/>
          <w:bCs w:val="1"/>
          <w:rtl w:val="0"/>
        </w:rPr>
        <w:t xml:space="preserve">COMPÉTENCES TECHNIQUES (HARD SKILLS) :</w:t>
      </w:r>
    </w:p>
    <w:p w:rsidR="00000000" w:rsidDel="00000000" w:rsidP="00000000" w:rsidRDefault="00000000" w:rsidRPr="00000000" w14:paraId="0000001B">
      <w:pPr>
        <w:numPr>
          <w:ilvl w:val="0"/>
          <w:numId w:val="5"/>
        </w:numPr>
        <w:spacing w:after="0" w:afterAutospacing="0" w:before="240" w:lineRule="auto"/>
        <w:ind w:left="720" w:hanging="360"/>
        <w:rPr/>
      </w:pPr>
      <w:r w:rsidDel="00000000" w:rsidR="00000000" w:rsidRPr="00000000">
        <w:rPr>
          <w:rtl w:val="0"/>
        </w:rPr>
        <w:t xml:space="preserve">Forte expertise en </w:t>
      </w:r>
      <w:r w:rsidDel="00000000" w:rsidR="00000000" w:rsidRPr="00000000">
        <w:rPr>
          <w:b w:val="1"/>
          <w:bCs w:val="1"/>
          <w:rtl w:val="0"/>
        </w:rPr>
        <w:t xml:space="preserve">Délivrabilité Mail</w:t>
      </w:r>
      <w:r w:rsidDel="00000000" w:rsidR="00000000" w:rsidRPr="00000000">
        <w:rPr>
          <w:rtl w:val="0"/>
        </w:rPr>
        <w:t xml:space="preserve"> et mécanismes anti-spam.</w:t>
      </w:r>
    </w:p>
    <w:p w:rsidR="00000000" w:rsidDel="00000000" w:rsidP="00000000" w:rsidRDefault="00000000" w:rsidRPr="00000000" w14:paraId="0000001C">
      <w:pPr>
        <w:numPr>
          <w:ilvl w:val="0"/>
          <w:numId w:val="5"/>
        </w:numPr>
        <w:spacing w:after="0" w:afterAutospacing="0" w:before="0" w:beforeAutospacing="0" w:lineRule="auto"/>
        <w:ind w:left="720" w:hanging="360"/>
        <w:rPr/>
      </w:pPr>
      <w:r w:rsidDel="00000000" w:rsidR="00000000" w:rsidRPr="00000000">
        <w:rPr>
          <w:rtl w:val="0"/>
        </w:rPr>
        <w:t xml:space="preserve">Compréhension approfondie des protocoles mail et de l'authentification (</w:t>
      </w:r>
      <w:r w:rsidDel="00000000" w:rsidR="00000000" w:rsidRPr="00000000">
        <w:rPr>
          <w:b w:val="1"/>
          <w:bCs w:val="1"/>
          <w:rtl w:val="0"/>
        </w:rPr>
        <w:t xml:space="preserve">DMARC, RUA/RUF, SPF, DKIM</w:t>
      </w:r>
      <w:r w:rsidDel="00000000" w:rsidR="00000000" w:rsidRPr="00000000">
        <w:rPr>
          <w:rtl w:val="0"/>
        </w:rPr>
        <w:t xml:space="preserve">).</w:t>
      </w:r>
    </w:p>
    <w:p w:rsidR="00000000" w:rsidDel="00000000" w:rsidP="00000000" w:rsidRDefault="00000000" w:rsidRPr="00000000" w14:paraId="0000001D">
      <w:pPr>
        <w:numPr>
          <w:ilvl w:val="0"/>
          <w:numId w:val="5"/>
        </w:numPr>
        <w:spacing w:after="0" w:afterAutospacing="0" w:before="0" w:beforeAutospacing="0" w:lineRule="auto"/>
        <w:ind w:left="720" w:hanging="360"/>
        <w:rPr/>
      </w:pPr>
      <w:r w:rsidDel="00000000" w:rsidR="00000000" w:rsidRPr="00000000">
        <w:rPr>
          <w:rtl w:val="0"/>
        </w:rPr>
        <w:t xml:space="preserve">Expérience dans la création ou la gestion d'outils de monitoring mail.</w:t>
      </w:r>
    </w:p>
    <w:p w:rsidR="00000000" w:rsidDel="00000000" w:rsidP="00000000" w:rsidRDefault="00000000" w:rsidRPr="00000000" w14:paraId="0000001E">
      <w:pPr>
        <w:numPr>
          <w:ilvl w:val="0"/>
          <w:numId w:val="5"/>
        </w:numPr>
        <w:spacing w:after="0" w:afterAutospacing="0" w:before="0" w:beforeAutospacing="0" w:lineRule="auto"/>
        <w:ind w:left="720" w:hanging="360"/>
        <w:rPr/>
      </w:pPr>
      <w:r w:rsidDel="00000000" w:rsidR="00000000" w:rsidRPr="00000000">
        <w:rPr>
          <w:rtl w:val="0"/>
        </w:rPr>
        <w:t xml:space="preserve">Solide expérience dans la gestion de </w:t>
      </w:r>
      <w:r w:rsidDel="00000000" w:rsidR="00000000" w:rsidRPr="00000000">
        <w:rPr>
          <w:b w:val="1"/>
          <w:bCs w:val="1"/>
          <w:rtl w:val="0"/>
        </w:rPr>
        <w:t xml:space="preserve">Stack Mail</w:t>
      </w:r>
      <w:r w:rsidDel="00000000" w:rsidR="00000000" w:rsidRPr="00000000">
        <w:rPr>
          <w:rtl w:val="0"/>
        </w:rPr>
        <w:t xml:space="preserve">.</w:t>
      </w:r>
    </w:p>
    <w:p w:rsidR="00000000" w:rsidDel="00000000" w:rsidP="00000000" w:rsidRDefault="00000000" w:rsidRPr="00000000" w14:paraId="0000001F">
      <w:pPr>
        <w:numPr>
          <w:ilvl w:val="0"/>
          <w:numId w:val="5"/>
        </w:numPr>
        <w:spacing w:after="240" w:before="0" w:beforeAutospacing="0" w:lineRule="auto"/>
        <w:ind w:left="720" w:hanging="360"/>
        <w:rPr/>
      </w:pPr>
      <w:r w:rsidDel="00000000" w:rsidR="00000000" w:rsidRPr="00000000">
        <w:rPr>
          <w:rtl w:val="0"/>
        </w:rPr>
        <w:t xml:space="preserve">Expérience confirmée dans des environnements de production.</w:t>
      </w:r>
    </w:p>
    <w:p w:rsidR="00000000" w:rsidDel="00000000" w:rsidP="00000000" w:rsidRDefault="00000000" w:rsidRPr="00000000" w14:paraId="00000020">
      <w:pPr>
        <w:spacing w:after="240" w:before="240" w:lineRule="auto"/>
        <w:jc w:val="both"/>
        <w:rPr>
          <w:b w:val="1"/>
          <w:bCs w:val="1"/>
        </w:rPr>
      </w:pPr>
      <w:r w:rsidDel="00000000" w:rsidR="00000000" w:rsidRPr="00000000">
        <w:rPr>
          <w:b w:val="1"/>
          <w:bCs w:val="1"/>
          <w:rtl w:val="0"/>
        </w:rPr>
        <w:t xml:space="preserve">COMPÉTENCES RELATIONNELLES (SOFT SKILLS) :</w:t>
      </w:r>
    </w:p>
    <w:p w:rsidR="00000000" w:rsidDel="00000000" w:rsidP="00000000" w:rsidRDefault="00000000" w:rsidRPr="00000000" w14:paraId="00000021">
      <w:pPr>
        <w:numPr>
          <w:ilvl w:val="0"/>
          <w:numId w:val="3"/>
        </w:numPr>
        <w:spacing w:after="0" w:afterAutospacing="0" w:before="240" w:lineRule="auto"/>
        <w:ind w:left="720" w:hanging="360"/>
        <w:rPr/>
      </w:pPr>
      <w:r w:rsidDel="00000000" w:rsidR="00000000" w:rsidRPr="00000000">
        <w:rPr>
          <w:rtl w:val="0"/>
        </w:rPr>
        <w:t xml:space="preserve">Excellentes capacités de communication.</w:t>
      </w:r>
    </w:p>
    <w:p w:rsidR="00000000" w:rsidDel="00000000" w:rsidP="00000000" w:rsidRDefault="00000000" w:rsidRPr="00000000" w14:paraId="00000022">
      <w:pPr>
        <w:numPr>
          <w:ilvl w:val="0"/>
          <w:numId w:val="3"/>
        </w:numPr>
        <w:spacing w:after="0" w:afterAutospacing="0" w:before="0" w:beforeAutospacing="0" w:lineRule="auto"/>
        <w:ind w:left="720" w:hanging="360"/>
        <w:rPr/>
      </w:pPr>
      <w:r w:rsidDel="00000000" w:rsidR="00000000" w:rsidRPr="00000000">
        <w:rPr>
          <w:rtl w:val="0"/>
        </w:rPr>
        <w:t xml:space="preserve">Leadership naturel et capacité à influencer les décisions techniques.</w:t>
      </w:r>
    </w:p>
    <w:p w:rsidR="00000000" w:rsidDel="00000000" w:rsidP="00000000" w:rsidRDefault="00000000" w:rsidRPr="00000000" w14:paraId="00000023">
      <w:pPr>
        <w:numPr>
          <w:ilvl w:val="0"/>
          <w:numId w:val="3"/>
        </w:numPr>
        <w:spacing w:after="0" w:afterAutospacing="0" w:before="0" w:beforeAutospacing="0" w:lineRule="auto"/>
        <w:ind w:left="720" w:hanging="360"/>
        <w:rPr/>
      </w:pPr>
      <w:r w:rsidDel="00000000" w:rsidR="00000000" w:rsidRPr="00000000">
        <w:rPr>
          <w:rtl w:val="0"/>
        </w:rPr>
        <w:t xml:space="preserve">Grande flexibilité pour s'adapter à un environnement de création de projets.</w:t>
      </w:r>
    </w:p>
    <w:p w:rsidR="00000000" w:rsidDel="00000000" w:rsidP="00000000" w:rsidRDefault="00000000" w:rsidRPr="00000000" w14:paraId="00000024">
      <w:pPr>
        <w:numPr>
          <w:ilvl w:val="0"/>
          <w:numId w:val="3"/>
        </w:numPr>
        <w:spacing w:after="240" w:before="0" w:beforeAutospacing="0" w:lineRule="auto"/>
        <w:ind w:left="720" w:hanging="360"/>
        <w:rPr/>
      </w:pPr>
      <w:r w:rsidDel="00000000" w:rsidR="00000000" w:rsidRPr="00000000">
        <w:rPr>
          <w:rtl w:val="0"/>
        </w:rPr>
        <w:t xml:space="preserve">Esprit d'analyse et de résolution de problèmes (notamment lors de chutes soudaines de réputation).</w:t>
      </w:r>
    </w:p>
    <w:p w:rsidR="00000000" w:rsidDel="00000000" w:rsidP="00000000" w:rsidRDefault="00000000" w:rsidRPr="00000000" w14:paraId="00000025">
      <w:pPr>
        <w:spacing w:after="240" w:before="240" w:lineRule="auto"/>
        <w:ind w:left="720" w:hanging="360"/>
        <w:jc w:val="both"/>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ind w:left="0" w:firstLine="0"/>
        <w:jc w:val="both"/>
        <w:rPr>
          <w:b w:val="1"/>
          <w:bCs w:val="1"/>
          <w:sz w:val="22"/>
          <w:szCs w:val="22"/>
        </w:rPr>
      </w:pPr>
      <w:bookmarkStart w:colFirst="0" w:colLast="0" w:name="_sxz8hw4tr3j" w:id="5"/>
      <w:bookmarkEnd w:id="5"/>
      <w:r w:rsidDel="00000000" w:rsidR="00000000" w:rsidRPr="00000000">
        <w:rPr>
          <w:b w:val="1"/>
          <w:bCs w:val="1"/>
          <w:sz w:val="22"/>
          <w:szCs w:val="22"/>
          <w:rtl w:val="0"/>
        </w:rPr>
        <w:t xml:space="preserve">CE QUE VOUS TROUVEREZ CHEZ SCALEWAY ++++</w:t>
      </w:r>
    </w:p>
    <w:p w:rsidR="00000000" w:rsidDel="00000000" w:rsidP="00000000" w:rsidRDefault="00000000" w:rsidRPr="00000000" w14:paraId="00000027">
      <w:pPr>
        <w:numPr>
          <w:ilvl w:val="0"/>
          <w:numId w:val="2"/>
        </w:numPr>
        <w:spacing w:after="0" w:afterAutospacing="0" w:before="240" w:lineRule="auto"/>
        <w:ind w:left="720" w:hanging="360"/>
        <w:rPr/>
      </w:pPr>
      <w:r w:rsidDel="00000000" w:rsidR="00000000" w:rsidRPr="00000000">
        <w:rPr>
          <w:b w:val="1"/>
          <w:bCs w:val="1"/>
          <w:rtl w:val="0"/>
        </w:rPr>
        <w:t xml:space="preserve">Télétravail hybride :</w:t>
      </w:r>
      <w:r w:rsidDel="00000000" w:rsidR="00000000" w:rsidRPr="00000000">
        <w:rPr>
          <w:rtl w:val="0"/>
        </w:rPr>
        <w:t xml:space="preserve"> Jusqu'à 3 jours de télétravail par semaine.</w:t>
      </w:r>
    </w:p>
    <w:p w:rsidR="00000000" w:rsidDel="00000000" w:rsidP="00000000" w:rsidRDefault="00000000" w:rsidRPr="00000000" w14:paraId="00000028">
      <w:pPr>
        <w:numPr>
          <w:ilvl w:val="0"/>
          <w:numId w:val="2"/>
        </w:numPr>
        <w:spacing w:after="0" w:afterAutospacing="0" w:before="0" w:beforeAutospacing="0" w:lineRule="auto"/>
        <w:ind w:left="720" w:hanging="360"/>
        <w:rPr/>
      </w:pPr>
      <w:r w:rsidDel="00000000" w:rsidR="00000000" w:rsidRPr="00000000">
        <w:rPr>
          <w:b w:val="1"/>
          <w:bCs w:val="1"/>
          <w:rtl w:val="0"/>
        </w:rPr>
        <w:t xml:space="preserve">Bureaux :</w:t>
      </w:r>
      <w:r w:rsidDel="00000000" w:rsidR="00000000" w:rsidRPr="00000000">
        <w:rPr>
          <w:rtl w:val="0"/>
        </w:rPr>
        <w:t xml:space="preserve"> Des espaces de travail spacieux et dynamiques au design audacieux, bien desservis par les transports. La plupart disposent de terrasses et de parkings à vélos.</w:t>
      </w:r>
    </w:p>
    <w:p w:rsidR="00000000" w:rsidDel="00000000" w:rsidP="00000000" w:rsidRDefault="00000000" w:rsidRPr="00000000" w14:paraId="00000029">
      <w:pPr>
        <w:numPr>
          <w:ilvl w:val="0"/>
          <w:numId w:val="2"/>
        </w:numPr>
        <w:spacing w:after="0" w:afterAutospacing="0" w:before="0" w:beforeAutospacing="0" w:lineRule="auto"/>
        <w:ind w:left="720" w:hanging="360"/>
        <w:rPr/>
      </w:pPr>
      <w:r w:rsidDel="00000000" w:rsidR="00000000" w:rsidRPr="00000000">
        <w:rPr>
          <w:b w:val="1"/>
          <w:bCs w:val="1"/>
          <w:rtl w:val="0"/>
        </w:rPr>
        <w:t xml:space="preserve">Restauration :</w:t>
      </w:r>
      <w:r w:rsidDel="00000000" w:rsidR="00000000" w:rsidRPr="00000000">
        <w:rPr>
          <w:rtl w:val="0"/>
        </w:rPr>
        <w:t xml:space="preserve"> Notre chef propose des repas sains au siège, et le petit-déjeuner est offert sur tous nos sites. Les Scalers en région bénéficient d'une carte Swile.</w:t>
      </w:r>
    </w:p>
    <w:p w:rsidR="00000000" w:rsidDel="00000000" w:rsidP="00000000" w:rsidRDefault="00000000" w:rsidRPr="00000000" w14:paraId="0000002A">
      <w:pPr>
        <w:numPr>
          <w:ilvl w:val="0"/>
          <w:numId w:val="2"/>
        </w:numPr>
        <w:spacing w:after="0" w:afterAutospacing="0" w:before="0" w:beforeAutospacing="0" w:lineRule="auto"/>
        <w:ind w:left="720" w:hanging="360"/>
        <w:rPr/>
      </w:pPr>
      <w:r w:rsidDel="00000000" w:rsidR="00000000" w:rsidRPr="00000000">
        <w:rPr>
          <w:b w:val="1"/>
          <w:bCs w:val="1"/>
          <w:rtl w:val="0"/>
        </w:rPr>
        <w:t xml:space="preserve">Bien-être :</w:t>
      </w:r>
      <w:r w:rsidDel="00000000" w:rsidR="00000000" w:rsidRPr="00000000">
        <w:rPr>
          <w:rtl w:val="0"/>
        </w:rPr>
        <w:t xml:space="preserve"> Accès à une salle de sport, places en crèche ou services d'aide à la personne ; Scaleway s'engage pour l'équilibre de vie de ses collaborateurs.</w:t>
      </w:r>
    </w:p>
    <w:p w:rsidR="00000000" w:rsidDel="00000000" w:rsidP="00000000" w:rsidRDefault="00000000" w:rsidRPr="00000000" w14:paraId="0000002B">
      <w:pPr>
        <w:numPr>
          <w:ilvl w:val="0"/>
          <w:numId w:val="2"/>
        </w:numPr>
        <w:spacing w:after="0" w:afterAutospacing="0" w:before="0" w:beforeAutospacing="0" w:lineRule="auto"/>
        <w:ind w:left="720" w:hanging="360"/>
        <w:rPr/>
      </w:pPr>
      <w:r w:rsidDel="00000000" w:rsidR="00000000" w:rsidRPr="00000000">
        <w:rPr>
          <w:b w:val="1"/>
          <w:bCs w:val="1"/>
          <w:rtl w:val="0"/>
        </w:rPr>
        <w:t xml:space="preserve">International :</w:t>
      </w:r>
      <w:r w:rsidDel="00000000" w:rsidR="00000000" w:rsidRPr="00000000">
        <w:rPr>
          <w:rtl w:val="0"/>
        </w:rPr>
        <w:t xml:space="preserve"> Avec des dizaines de nationalités, l'anglais est autant parlé que le français.</w:t>
      </w:r>
    </w:p>
    <w:p w:rsidR="00000000" w:rsidDel="00000000" w:rsidP="00000000" w:rsidRDefault="00000000" w:rsidRPr="00000000" w14:paraId="0000002C">
      <w:pPr>
        <w:numPr>
          <w:ilvl w:val="0"/>
          <w:numId w:val="2"/>
        </w:numPr>
        <w:spacing w:after="240" w:before="0" w:beforeAutospacing="0" w:lineRule="auto"/>
        <w:ind w:left="720" w:hanging="360"/>
        <w:rPr/>
      </w:pPr>
      <w:r w:rsidDel="00000000" w:rsidR="00000000" w:rsidRPr="00000000">
        <w:rPr>
          <w:b w:val="1"/>
          <w:bCs w:val="1"/>
          <w:rtl w:val="0"/>
        </w:rPr>
        <w:t xml:space="preserve">Carrière &amp; Mobilité :</w:t>
      </w:r>
      <w:r w:rsidDel="00000000" w:rsidR="00000000" w:rsidRPr="00000000">
        <w:rPr>
          <w:rtl w:val="0"/>
        </w:rPr>
        <w:t xml:space="preserve"> La mobilité interne est encouragée, avec des opportunités au sein même du Groupe iliad.</w:t>
      </w:r>
    </w:p>
    <w:p w:rsidR="00000000" w:rsidDel="00000000" w:rsidP="00000000" w:rsidRDefault="00000000" w:rsidRPr="00000000" w14:paraId="0000002D">
      <w:pPr>
        <w:spacing w:after="240" w:before="240" w:lineRule="auto"/>
        <w:jc w:val="both"/>
        <w:rPr/>
      </w:pPr>
      <w:r w:rsidDel="00000000" w:rsidR="00000000" w:rsidRPr="00000000">
        <w:rPr>
          <w:rtl w:val="0"/>
        </w:rPr>
        <w:t xml:space="preserve">🚀 </w:t>
      </w:r>
      <w:r w:rsidDel="00000000" w:rsidR="00000000" w:rsidRPr="00000000">
        <w:rPr>
          <w:b w:val="1"/>
          <w:bCs w:val="1"/>
          <w:rtl w:val="0"/>
        </w:rPr>
        <w:t xml:space="preserve">Pourquoi rejoindre l'aventure ?</w:t>
      </w:r>
      <w:r w:rsidDel="00000000" w:rsidR="00000000" w:rsidRPr="00000000">
        <w:rPr>
          <w:rtl w:val="0"/>
        </w:rPr>
        <w:t xml:space="preserve"> </w:t>
      </w:r>
    </w:p>
    <w:p w:rsidR="00000000" w:rsidDel="00000000" w:rsidP="00000000" w:rsidRDefault="00000000" w:rsidRPr="00000000" w14:paraId="0000002E">
      <w:pPr>
        <w:spacing w:after="240" w:before="240" w:lineRule="auto"/>
        <w:jc w:val="both"/>
        <w:rPr/>
      </w:pPr>
      <w:r w:rsidDel="00000000" w:rsidR="00000000" w:rsidRPr="00000000">
        <w:rPr>
          <w:rFonts w:ascii="Arial Unicode MS" w:cs="Arial Unicode MS" w:eastAsia="Arial Unicode MS" w:hAnsi="Arial Unicode MS"/>
          <w:rtl w:val="0"/>
        </w:rPr>
        <w:t xml:space="preserve">✔ Une offre produit riche (&gt;100 produits IaaS, PaaS et IA). </w:t>
      </w:r>
    </w:p>
    <w:p w:rsidR="00000000" w:rsidDel="00000000" w:rsidP="00000000" w:rsidRDefault="00000000" w:rsidRPr="00000000" w14:paraId="0000002F">
      <w:pPr>
        <w:spacing w:after="240" w:before="240" w:lineRule="auto"/>
        <w:jc w:val="both"/>
        <w:rPr/>
      </w:pPr>
      <w:r w:rsidDel="00000000" w:rsidR="00000000" w:rsidRPr="00000000">
        <w:rPr>
          <w:rFonts w:ascii="Arial Unicode MS" w:cs="Arial Unicode MS" w:eastAsia="Arial Unicode MS" w:hAnsi="Arial Unicode MS"/>
          <w:rtl w:val="0"/>
        </w:rPr>
        <w:t xml:space="preserve">✔ Un environnement technique de pointe (serveurs bare metal haute performance). </w:t>
      </w:r>
    </w:p>
    <w:p w:rsidR="00000000" w:rsidDel="00000000" w:rsidP="00000000" w:rsidRDefault="00000000" w:rsidRPr="00000000" w14:paraId="00000030">
      <w:pPr>
        <w:spacing w:after="240" w:before="240" w:lineRule="auto"/>
        <w:jc w:val="both"/>
        <w:rPr/>
      </w:pPr>
      <w:r w:rsidDel="00000000" w:rsidR="00000000" w:rsidRPr="00000000">
        <w:rPr>
          <w:rFonts w:ascii="Arial Unicode MS" w:cs="Arial Unicode MS" w:eastAsia="Arial Unicode MS" w:hAnsi="Arial Unicode MS"/>
          <w:rtl w:val="0"/>
        </w:rPr>
        <w:t xml:space="preserve">✔ Un engagement pour un cloud responsable (datacenters 100% énergies renouvelables depuis 2017).</w:t>
      </w:r>
    </w:p>
    <w:p w:rsidR="00000000" w:rsidDel="00000000" w:rsidP="00000000" w:rsidRDefault="00000000" w:rsidRPr="00000000" w14:paraId="00000031">
      <w:pPr>
        <w:spacing w:after="240" w:before="240" w:lineRule="auto"/>
        <w:ind w:left="720" w:hanging="360"/>
        <w:jc w:val="both"/>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ind w:left="720" w:hanging="360"/>
        <w:jc w:val="both"/>
        <w:rPr>
          <w:b w:val="1"/>
          <w:bCs w:val="1"/>
          <w:sz w:val="22"/>
          <w:szCs w:val="22"/>
        </w:rPr>
      </w:pPr>
      <w:bookmarkStart w:colFirst="0" w:colLast="0" w:name="_lyx8y5e24agk" w:id="6"/>
      <w:bookmarkEnd w:id="6"/>
      <w:r w:rsidDel="00000000" w:rsidR="00000000" w:rsidRPr="00000000">
        <w:rPr>
          <w:b w:val="1"/>
          <w:bCs w:val="1"/>
          <w:sz w:val="22"/>
          <w:szCs w:val="22"/>
          <w:rtl w:val="0"/>
        </w:rPr>
        <w:t xml:space="preserve">🔜 LES PROCHAINES ÉTAPES…</w:t>
      </w:r>
    </w:p>
    <w:p w:rsidR="00000000" w:rsidDel="00000000" w:rsidP="00000000" w:rsidRDefault="00000000" w:rsidRPr="00000000" w14:paraId="00000033">
      <w:pPr>
        <w:numPr>
          <w:ilvl w:val="0"/>
          <w:numId w:val="1"/>
        </w:numPr>
        <w:spacing w:after="0" w:afterAutospacing="0" w:before="240" w:lineRule="auto"/>
        <w:ind w:left="720" w:hanging="360"/>
        <w:rPr/>
      </w:pPr>
      <w:r w:rsidDel="00000000" w:rsidR="00000000" w:rsidRPr="00000000">
        <w:rPr>
          <w:b w:val="1"/>
          <w:bCs w:val="1"/>
          <w:rtl w:val="0"/>
        </w:rPr>
        <w:t xml:space="preserve">Discovery call</w:t>
      </w:r>
      <w:r w:rsidDel="00000000" w:rsidR="00000000" w:rsidRPr="00000000">
        <w:rPr>
          <w:rtl w:val="0"/>
        </w:rPr>
        <w:t xml:space="preserve"> avec un recruteur (30 min).</w:t>
      </w:r>
    </w:p>
    <w:p w:rsidR="00000000" w:rsidDel="00000000" w:rsidP="00000000" w:rsidRDefault="00000000" w:rsidRPr="00000000" w14:paraId="00000034">
      <w:pPr>
        <w:numPr>
          <w:ilvl w:val="0"/>
          <w:numId w:val="1"/>
        </w:numPr>
        <w:spacing w:after="0" w:afterAutospacing="0" w:before="0" w:beforeAutospacing="0" w:lineRule="auto"/>
        <w:ind w:left="720" w:hanging="360"/>
        <w:rPr/>
      </w:pPr>
      <w:r w:rsidDel="00000000" w:rsidR="00000000" w:rsidRPr="00000000">
        <w:rPr>
          <w:b w:val="1"/>
          <w:bCs w:val="1"/>
          <w:rtl w:val="0"/>
        </w:rPr>
        <w:t xml:space="preserve">Entretien Technique</w:t>
      </w:r>
      <w:r w:rsidDel="00000000" w:rsidR="00000000" w:rsidRPr="00000000">
        <w:rPr>
          <w:rtl w:val="0"/>
        </w:rPr>
        <w:t xml:space="preserve"> avec Alexandre Hugla et Jérémy Jacquemin (45 min).</w:t>
      </w:r>
    </w:p>
    <w:p w:rsidR="00000000" w:rsidDel="00000000" w:rsidP="00000000" w:rsidRDefault="00000000" w:rsidRPr="00000000" w14:paraId="00000035">
      <w:pPr>
        <w:numPr>
          <w:ilvl w:val="0"/>
          <w:numId w:val="1"/>
        </w:numPr>
        <w:spacing w:after="0" w:afterAutospacing="0" w:before="0" w:beforeAutospacing="0" w:lineRule="auto"/>
        <w:ind w:left="720" w:hanging="360"/>
        <w:rPr/>
      </w:pPr>
      <w:r w:rsidDel="00000000" w:rsidR="00000000" w:rsidRPr="00000000">
        <w:rPr>
          <w:b w:val="1"/>
          <w:bCs w:val="1"/>
          <w:rtl w:val="0"/>
        </w:rPr>
        <w:t xml:space="preserve">Entretien Technique Stack Mail</w:t>
      </w:r>
      <w:r w:rsidDel="00000000" w:rsidR="00000000" w:rsidRPr="00000000">
        <w:rPr>
          <w:rtl w:val="0"/>
        </w:rPr>
        <w:t xml:space="preserve"> avec Loic Martinez Varizat (1h).</w:t>
      </w:r>
    </w:p>
    <w:p w:rsidR="00000000" w:rsidDel="00000000" w:rsidP="00000000" w:rsidRDefault="00000000" w:rsidRPr="00000000" w14:paraId="00000036">
      <w:pPr>
        <w:numPr>
          <w:ilvl w:val="0"/>
          <w:numId w:val="1"/>
        </w:numPr>
        <w:spacing w:after="0" w:afterAutospacing="0" w:before="0" w:beforeAutospacing="0" w:lineRule="auto"/>
        <w:ind w:left="720" w:hanging="360"/>
        <w:rPr/>
      </w:pPr>
      <w:r w:rsidDel="00000000" w:rsidR="00000000" w:rsidRPr="00000000">
        <w:rPr>
          <w:b w:val="1"/>
          <w:bCs w:val="1"/>
          <w:rtl w:val="0"/>
        </w:rPr>
        <w:t xml:space="preserve">Entretien Manager</w:t>
      </w:r>
      <w:r w:rsidDel="00000000" w:rsidR="00000000" w:rsidRPr="00000000">
        <w:rPr>
          <w:rtl w:val="0"/>
        </w:rPr>
        <w:t xml:space="preserve"> avec Hedi Serradj (45 min).</w:t>
      </w:r>
    </w:p>
    <w:p w:rsidR="00000000" w:rsidDel="00000000" w:rsidP="00000000" w:rsidRDefault="00000000" w:rsidRPr="00000000" w14:paraId="00000037">
      <w:pPr>
        <w:numPr>
          <w:ilvl w:val="0"/>
          <w:numId w:val="1"/>
        </w:numPr>
        <w:spacing w:after="240" w:before="0" w:beforeAutospacing="0" w:lineRule="auto"/>
        <w:ind w:left="720" w:hanging="360"/>
        <w:rPr/>
      </w:pPr>
      <w:r w:rsidDel="00000000" w:rsidR="00000000" w:rsidRPr="00000000">
        <w:rPr>
          <w:b w:val="1"/>
          <w:bCs w:val="1"/>
          <w:rtl w:val="0"/>
        </w:rPr>
        <w:t xml:space="preserve">Entretien RH final</w:t>
      </w:r>
      <w:r w:rsidDel="00000000" w:rsidR="00000000" w:rsidRPr="00000000">
        <w:rPr>
          <w:rtl w:val="0"/>
        </w:rPr>
        <w:t xml:space="preserve"> pour visiter nos bureaux et rencontrer vos futurs collègues.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