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ind w:left="720"/>
        <w:jc w:val="both"/>
        <w:rPr>
          <w:b w:val="1"/>
          <w:bCs w:val="1"/>
          <w:sz w:val="22"/>
          <w:szCs w:val="22"/>
        </w:rPr>
      </w:pPr>
      <w:bookmarkStart w:colFirst="0" w:colLast="0" w:name="_qmjjad2p1uq3" w:id="0"/>
      <w:bookmarkEnd w:id="0"/>
      <w:r w:rsidDel="00000000" w:rsidR="00000000" w:rsidRPr="00000000">
        <w:rPr>
          <w:b w:val="1"/>
          <w:bCs w:val="1"/>
          <w:sz w:val="22"/>
          <w:szCs w:val="22"/>
          <w:rtl w:val="0"/>
        </w:rPr>
        <w:t xml:space="preserve">NOTRE HISTOIRE</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 Rejoignez Scaleway et façonnez le cloud souverain de demain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Depuis 1999, nous concevons des infrastructures sécurisées, durables et pensées pour accompagner les entreprises les plus ambitieuses.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Historiquement reconnus pour nos serveurs dédiés (Dedibox), nous avons pris en 2015 un virage stratégique vers le cloud computing. En restant fidèles à nos principes de simplicité, de flexibilité et d'excellence technique, nous sommes devenus l'un des leaders européens du secteur.</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Avec l’essor de l’intelligence artificielle, nous avons renforcé notre engagement, soutenus par le Groupe Iliad, qui investit actuellement 3 milliards d’euros pour développer une alternative IA souveraine et sérieuse aux géants américains et asiatiques.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Chaque jour, grâce à notre catalogue croissant de produits Cloud et IA (bare metal, conteneurisation, serverless, IA, etc.), Scaleway sert fièrement des milliers de clients à travers les secteurs privé et public, de grandes entreprises comme France Télévisions ou Hachette Livre, à des startups en pleine croissance comme Photoroom et Biolevate, jusqu'à des institutions comme la Ville de Copenhague.</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 Nos bureaux sont situés à </w:t>
      </w:r>
      <w:r w:rsidDel="00000000" w:rsidR="00000000" w:rsidRPr="00000000">
        <w:rPr>
          <w:b w:val="1"/>
          <w:bCs w:val="1"/>
          <w:rtl w:val="0"/>
        </w:rPr>
        <w:t xml:space="preserve">Paris, Lille, Toulouse, Rennes, Rouen, Bordeaux et Lyon.</w:t>
      </w:r>
    </w:p>
    <w:p w:rsidR="00000000" w:rsidDel="00000000" w:rsidP="00000000" w:rsidRDefault="00000000" w:rsidRPr="00000000" w14:paraId="00000008">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ind w:left="720"/>
        <w:jc w:val="both"/>
        <w:rPr>
          <w:b w:val="1"/>
          <w:bCs w:val="1"/>
          <w:sz w:val="22"/>
          <w:szCs w:val="22"/>
        </w:rPr>
      </w:pPr>
      <w:bookmarkStart w:colFirst="0" w:colLast="0" w:name="_xpb5m9hfhii1" w:id="1"/>
      <w:bookmarkEnd w:id="1"/>
      <w:r w:rsidDel="00000000" w:rsidR="00000000" w:rsidRPr="00000000">
        <w:rPr>
          <w:b w:val="1"/>
          <w:bCs w:val="1"/>
          <w:sz w:val="22"/>
          <w:szCs w:val="22"/>
          <w:rtl w:val="0"/>
        </w:rPr>
        <w:t xml:space="preserve">POURQUOI AVONS-NOUS BESOIN DE VOUS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Notre croissance nous amène à renforcer notre équipe </w:t>
      </w:r>
      <w:r w:rsidDel="00000000" w:rsidR="00000000" w:rsidRPr="00000000">
        <w:rPr>
          <w:b w:val="1"/>
          <w:bCs w:val="1"/>
          <w:rtl w:val="0"/>
        </w:rPr>
        <w:t xml:space="preserve">Marketplace</w:t>
      </w:r>
      <w:r w:rsidDel="00000000" w:rsidR="00000000" w:rsidRPr="00000000">
        <w:rPr>
          <w:rtl w:val="0"/>
        </w:rPr>
        <w:t xml:space="preserve"> pour construire un tout nouveau produit à partir de zéro, gérant la création et la distribution d'artefacts essentiels tels que les images OS et les images de conteneurs.</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Votre mission sera de </w:t>
      </w:r>
      <w:r w:rsidDel="00000000" w:rsidR="00000000" w:rsidRPr="00000000">
        <w:rPr>
          <w:b w:val="1"/>
          <w:bCs w:val="1"/>
          <w:rtl w:val="0"/>
        </w:rPr>
        <w:t xml:space="preserve">diriger et développer les composants logiciels et l'architecture de notre plateforme Marketplace</w:t>
      </w:r>
      <w:r w:rsidDel="00000000" w:rsidR="00000000" w:rsidRPr="00000000">
        <w:rPr>
          <w:rtl w:val="0"/>
        </w:rPr>
        <w:t xml:space="preserve"> afin de </w:t>
      </w:r>
      <w:r w:rsidDel="00000000" w:rsidR="00000000" w:rsidRPr="00000000">
        <w:rPr>
          <w:b w:val="1"/>
          <w:bCs w:val="1"/>
          <w:rtl w:val="0"/>
        </w:rPr>
        <w:t xml:space="preserve">proposer une offre de produits évolutive, diversifiée et performante à l'ensemble des utilisateurs de Scaleway.</w:t>
      </w:r>
    </w:p>
    <w:p w:rsidR="00000000" w:rsidDel="00000000" w:rsidP="00000000" w:rsidRDefault="00000000" w:rsidRPr="00000000" w14:paraId="0000000C">
      <w:pPr>
        <w:spacing w:after="240" w:before="240" w:lineRule="auto"/>
        <w:ind w:left="720" w:hanging="360"/>
        <w:jc w:val="both"/>
        <w:rPr>
          <w:i w:val="1"/>
          <w:iCs w:val="1"/>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ind w:left="720"/>
        <w:jc w:val="both"/>
        <w:rPr>
          <w:b w:val="1"/>
          <w:bCs w:val="1"/>
          <w:sz w:val="22"/>
          <w:szCs w:val="22"/>
        </w:rPr>
      </w:pPr>
      <w:bookmarkStart w:colFirst="0" w:colLast="0" w:name="_bj9ao6ylh26i" w:id="2"/>
      <w:bookmarkEnd w:id="2"/>
      <w:r w:rsidDel="00000000" w:rsidR="00000000" w:rsidRPr="00000000">
        <w:rPr>
          <w:b w:val="1"/>
          <w:bCs w:val="1"/>
          <w:sz w:val="22"/>
          <w:szCs w:val="22"/>
          <w:rtl w:val="0"/>
        </w:rPr>
        <w:t xml:space="preserve">VOTRE FUTURE ÉQUIPE</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Nous travaillons dans un environnement collaboratif et international où la diversité des Scalers, alliée à un esprit de partage, aide à donner vie à de nouveaux projets chaque jour, faisant progresser nos ambitions ensemble.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Vous ferez partie d'une équipe composée initialement d'</w:t>
      </w:r>
      <w:r w:rsidDel="00000000" w:rsidR="00000000" w:rsidRPr="00000000">
        <w:rPr>
          <w:b w:val="1"/>
          <w:bCs w:val="1"/>
          <w:rtl w:val="0"/>
        </w:rPr>
        <w:t xml:space="preserve">une personne (vous-même)</w:t>
      </w:r>
      <w:r w:rsidDel="00000000" w:rsidR="00000000" w:rsidRPr="00000000">
        <w:rPr>
          <w:rtl w:val="0"/>
        </w:rPr>
        <w:t xml:space="preserve">, avec l'objectif de recruter et de faire croître l'équipe jusqu'à environ 5 à 10 ingénieurs. S'agissant d'une nouvelle initiative, vous travaillerez en étroite collaboration avec le Product Management (Marie Debard) et la direction de l'ingénierie pour définir la vision technique.</w:t>
      </w:r>
    </w:p>
    <w:p w:rsidR="00000000" w:rsidDel="00000000" w:rsidP="00000000" w:rsidRDefault="00000000" w:rsidRPr="00000000" w14:paraId="00000010">
      <w:pPr>
        <w:spacing w:after="240" w:before="240" w:lineRule="auto"/>
        <w:ind w:left="360" w:firstLine="0"/>
        <w:jc w:val="both"/>
        <w:rPr>
          <w:i w:val="1"/>
          <w:iCs w:val="1"/>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ind w:left="720"/>
        <w:jc w:val="both"/>
        <w:rPr>
          <w:b w:val="1"/>
          <w:bCs w:val="1"/>
          <w:sz w:val="22"/>
          <w:szCs w:val="22"/>
        </w:rPr>
      </w:pPr>
      <w:bookmarkStart w:colFirst="0" w:colLast="0" w:name="_nbynohx3j9fz" w:id="3"/>
      <w:bookmarkEnd w:id="3"/>
      <w:r w:rsidDel="00000000" w:rsidR="00000000" w:rsidRPr="00000000">
        <w:rPr>
          <w:b w:val="1"/>
          <w:bCs w:val="1"/>
          <w:sz w:val="22"/>
          <w:szCs w:val="22"/>
          <w:rtl w:val="0"/>
        </w:rPr>
        <w:t xml:space="preserve">VOTRE QUOTIDIEN</w:t>
      </w:r>
    </w:p>
    <w:p w:rsidR="00000000" w:rsidDel="00000000" w:rsidP="00000000" w:rsidRDefault="00000000" w:rsidRPr="00000000" w14:paraId="00000012">
      <w:pPr>
        <w:spacing w:after="240" w:before="240" w:lineRule="auto"/>
        <w:jc w:val="both"/>
        <w:rPr>
          <w:b w:val="1"/>
          <w:bCs w:val="1"/>
        </w:rPr>
      </w:pPr>
      <w:r w:rsidDel="00000000" w:rsidR="00000000" w:rsidRPr="00000000">
        <w:rPr>
          <w:b w:val="1"/>
          <w:bCs w:val="1"/>
          <w:rtl w:val="0"/>
        </w:rPr>
        <w:t xml:space="preserve">Missions</w:t>
      </w:r>
    </w:p>
    <w:p w:rsidR="00000000" w:rsidDel="00000000" w:rsidP="00000000" w:rsidRDefault="00000000" w:rsidRPr="00000000" w14:paraId="00000013">
      <w:pPr>
        <w:numPr>
          <w:ilvl w:val="0"/>
          <w:numId w:val="4"/>
        </w:numPr>
        <w:spacing w:after="0" w:afterAutospacing="0" w:before="240" w:lineRule="auto"/>
        <w:ind w:left="720" w:hanging="360"/>
        <w:jc w:val="both"/>
        <w:rPr/>
      </w:pPr>
      <w:r w:rsidDel="00000000" w:rsidR="00000000" w:rsidRPr="00000000">
        <w:rPr>
          <w:rtl w:val="0"/>
        </w:rPr>
        <w:t xml:space="preserve">Concevoir et développer l'architecture de la plateforme Marketplace à partir de zéro</w:t>
      </w:r>
    </w:p>
    <w:p w:rsidR="00000000" w:rsidDel="00000000" w:rsidP="00000000" w:rsidRDefault="00000000" w:rsidRPr="00000000" w14:paraId="00000014">
      <w:pPr>
        <w:numPr>
          <w:ilvl w:val="0"/>
          <w:numId w:val="4"/>
        </w:numPr>
        <w:spacing w:after="0" w:afterAutospacing="0" w:before="0" w:beforeAutospacing="0" w:lineRule="auto"/>
        <w:ind w:left="720" w:hanging="360"/>
        <w:jc w:val="both"/>
        <w:rPr/>
      </w:pPr>
      <w:r w:rsidDel="00000000" w:rsidR="00000000" w:rsidRPr="00000000">
        <w:rPr>
          <w:rtl w:val="0"/>
        </w:rPr>
        <w:t xml:space="preserve">Implémenter des services backend principalement en Go et SQL</w:t>
      </w:r>
    </w:p>
    <w:p w:rsidR="00000000" w:rsidDel="00000000" w:rsidP="00000000" w:rsidRDefault="00000000" w:rsidRPr="00000000" w14:paraId="00000015">
      <w:pPr>
        <w:numPr>
          <w:ilvl w:val="0"/>
          <w:numId w:val="4"/>
        </w:numPr>
        <w:spacing w:after="0" w:afterAutospacing="0" w:before="0" w:beforeAutospacing="0" w:lineRule="auto"/>
        <w:ind w:left="720" w:hanging="360"/>
        <w:jc w:val="both"/>
        <w:rPr/>
      </w:pPr>
      <w:r w:rsidDel="00000000" w:rsidR="00000000" w:rsidRPr="00000000">
        <w:rPr>
          <w:rtl w:val="0"/>
        </w:rPr>
        <w:t xml:space="preserve">Créer et gérer le cycle de vie des artefacts, incluant les images OS et de conteneurs</w:t>
      </w:r>
    </w:p>
    <w:p w:rsidR="00000000" w:rsidDel="00000000" w:rsidP="00000000" w:rsidRDefault="00000000" w:rsidRPr="00000000" w14:paraId="00000016">
      <w:pPr>
        <w:numPr>
          <w:ilvl w:val="0"/>
          <w:numId w:val="4"/>
        </w:numPr>
        <w:spacing w:after="0" w:afterAutospacing="0" w:before="0" w:beforeAutospacing="0" w:lineRule="auto"/>
        <w:ind w:left="720" w:hanging="360"/>
        <w:jc w:val="both"/>
        <w:rPr/>
      </w:pPr>
      <w:r w:rsidDel="00000000" w:rsidR="00000000" w:rsidRPr="00000000">
        <w:rPr>
          <w:rtl w:val="0"/>
        </w:rPr>
        <w:t xml:space="preserve">Développer et maintenir des API robustes pour alimenter les fonctionnalités de la Marketplace</w:t>
      </w:r>
    </w:p>
    <w:p w:rsidR="00000000" w:rsidDel="00000000" w:rsidP="00000000" w:rsidRDefault="00000000" w:rsidRPr="00000000" w14:paraId="00000017">
      <w:pPr>
        <w:numPr>
          <w:ilvl w:val="0"/>
          <w:numId w:val="4"/>
        </w:numPr>
        <w:spacing w:after="0" w:afterAutospacing="0" w:before="0" w:beforeAutospacing="0" w:lineRule="auto"/>
        <w:ind w:left="720" w:hanging="360"/>
        <w:jc w:val="both"/>
        <w:rPr/>
      </w:pPr>
      <w:r w:rsidDel="00000000" w:rsidR="00000000" w:rsidRPr="00000000">
        <w:rPr>
          <w:rtl w:val="0"/>
        </w:rPr>
        <w:t xml:space="preserve">Architecturer des systèmes distribués axés sur la haute scalabilité et les microservices</w:t>
      </w:r>
    </w:p>
    <w:p w:rsidR="00000000" w:rsidDel="00000000" w:rsidP="00000000" w:rsidRDefault="00000000" w:rsidRPr="00000000" w14:paraId="00000018">
      <w:pPr>
        <w:numPr>
          <w:ilvl w:val="0"/>
          <w:numId w:val="4"/>
        </w:numPr>
        <w:spacing w:after="0" w:afterAutospacing="0" w:before="0" w:beforeAutospacing="0" w:lineRule="auto"/>
        <w:ind w:left="720" w:hanging="360"/>
        <w:jc w:val="both"/>
        <w:rPr/>
      </w:pPr>
      <w:r w:rsidDel="00000000" w:rsidR="00000000" w:rsidRPr="00000000">
        <w:rPr>
          <w:rtl w:val="0"/>
        </w:rPr>
        <w:t xml:space="preserve">Collaborer de manière transverse avec les équipes Core Engineering et Produit</w:t>
      </w:r>
    </w:p>
    <w:p w:rsidR="00000000" w:rsidDel="00000000" w:rsidP="00000000" w:rsidRDefault="00000000" w:rsidRPr="00000000" w14:paraId="00000019">
      <w:pPr>
        <w:numPr>
          <w:ilvl w:val="0"/>
          <w:numId w:val="4"/>
        </w:numPr>
        <w:spacing w:after="0" w:afterAutospacing="0" w:before="0" w:beforeAutospacing="0" w:lineRule="auto"/>
        <w:ind w:left="720" w:hanging="360"/>
        <w:jc w:val="both"/>
        <w:rPr/>
      </w:pPr>
      <w:r w:rsidDel="00000000" w:rsidR="00000000" w:rsidRPr="00000000">
        <w:rPr>
          <w:rtl w:val="0"/>
        </w:rPr>
        <w:t xml:space="preserve">Participer à la définition des spécifications techniques et de la roadmap produit</w:t>
      </w:r>
    </w:p>
    <w:p w:rsidR="00000000" w:rsidDel="00000000" w:rsidP="00000000" w:rsidRDefault="00000000" w:rsidRPr="00000000" w14:paraId="0000001A">
      <w:pPr>
        <w:numPr>
          <w:ilvl w:val="0"/>
          <w:numId w:val="4"/>
        </w:numPr>
        <w:spacing w:after="0" w:afterAutospacing="0" w:before="0" w:beforeAutospacing="0" w:lineRule="auto"/>
        <w:ind w:left="720" w:hanging="360"/>
        <w:jc w:val="both"/>
        <w:rPr/>
      </w:pPr>
      <w:r w:rsidDel="00000000" w:rsidR="00000000" w:rsidRPr="00000000">
        <w:rPr>
          <w:rtl w:val="0"/>
        </w:rPr>
        <w:t xml:space="preserve">Garantir la qualité du code par des tests rigoureux et de la documentation</w:t>
      </w:r>
    </w:p>
    <w:p w:rsidR="00000000" w:rsidDel="00000000" w:rsidP="00000000" w:rsidRDefault="00000000" w:rsidRPr="00000000" w14:paraId="0000001B">
      <w:pPr>
        <w:numPr>
          <w:ilvl w:val="0"/>
          <w:numId w:val="4"/>
        </w:numPr>
        <w:spacing w:after="0" w:afterAutospacing="0" w:before="0" w:beforeAutospacing="0" w:lineRule="auto"/>
        <w:ind w:left="720" w:hanging="360"/>
        <w:jc w:val="both"/>
        <w:rPr/>
      </w:pPr>
      <w:r w:rsidDel="00000000" w:rsidR="00000000" w:rsidRPr="00000000">
        <w:rPr>
          <w:rtl w:val="0"/>
        </w:rPr>
        <w:t xml:space="preserve">Recruter, mentorer et diriger les futurs membres de l'équipe d'ingénierie Marketplace</w:t>
      </w:r>
    </w:p>
    <w:p w:rsidR="00000000" w:rsidDel="00000000" w:rsidP="00000000" w:rsidRDefault="00000000" w:rsidRPr="00000000" w14:paraId="0000001C">
      <w:pPr>
        <w:numPr>
          <w:ilvl w:val="0"/>
          <w:numId w:val="4"/>
        </w:numPr>
        <w:spacing w:after="240" w:before="0" w:beforeAutospacing="0" w:lineRule="auto"/>
        <w:ind w:left="720" w:hanging="360"/>
        <w:jc w:val="both"/>
        <w:rPr/>
      </w:pPr>
      <w:r w:rsidDel="00000000" w:rsidR="00000000" w:rsidRPr="00000000">
        <w:rPr>
          <w:rtl w:val="0"/>
        </w:rPr>
        <w:t xml:space="preserve">Équilibrer le développement opérationnel (hands-on) et la gestion stratégique de l'ingénierie</w:t>
      </w:r>
    </w:p>
    <w:p w:rsidR="00000000" w:rsidDel="00000000" w:rsidP="00000000" w:rsidRDefault="00000000" w:rsidRPr="00000000" w14:paraId="0000001D">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ind w:left="720"/>
        <w:jc w:val="both"/>
        <w:rPr>
          <w:b w:val="1"/>
          <w:bCs w:val="1"/>
          <w:sz w:val="22"/>
          <w:szCs w:val="22"/>
        </w:rPr>
      </w:pPr>
      <w:bookmarkStart w:colFirst="0" w:colLast="0" w:name="_9vl57m56sqb0" w:id="4"/>
      <w:bookmarkEnd w:id="4"/>
      <w:r w:rsidDel="00000000" w:rsidR="00000000" w:rsidRPr="00000000">
        <w:rPr>
          <w:b w:val="1"/>
          <w:bCs w:val="1"/>
          <w:sz w:val="22"/>
          <w:szCs w:val="22"/>
          <w:rtl w:val="0"/>
        </w:rPr>
        <w:t xml:space="preserve">À PROPOS DE VOUS</w:t>
      </w:r>
    </w:p>
    <w:p w:rsidR="00000000" w:rsidDel="00000000" w:rsidP="00000000" w:rsidRDefault="00000000" w:rsidRPr="00000000" w14:paraId="0000001F">
      <w:pPr>
        <w:spacing w:after="240" w:before="240" w:lineRule="auto"/>
        <w:jc w:val="both"/>
        <w:rPr>
          <w:b w:val="1"/>
          <w:bCs w:val="1"/>
        </w:rPr>
      </w:pPr>
      <w:r w:rsidDel="00000000" w:rsidR="00000000" w:rsidRPr="00000000">
        <w:rPr>
          <w:b w:val="1"/>
          <w:bCs w:val="1"/>
          <w:rtl w:val="0"/>
        </w:rPr>
        <w:t xml:space="preserve">HARD SKILLS :</w:t>
      </w:r>
    </w:p>
    <w:p w:rsidR="00000000" w:rsidDel="00000000" w:rsidP="00000000" w:rsidRDefault="00000000" w:rsidRPr="00000000" w14:paraId="00000020">
      <w:pPr>
        <w:numPr>
          <w:ilvl w:val="0"/>
          <w:numId w:val="3"/>
        </w:numPr>
        <w:spacing w:after="0" w:afterAutospacing="0" w:before="240" w:lineRule="auto"/>
        <w:ind w:left="720" w:hanging="360"/>
        <w:jc w:val="both"/>
        <w:rPr/>
      </w:pPr>
      <w:r w:rsidDel="00000000" w:rsidR="00000000" w:rsidRPr="00000000">
        <w:rPr>
          <w:rtl w:val="0"/>
        </w:rPr>
        <w:t xml:space="preserve">Forte maîtrise de </w:t>
      </w:r>
      <w:r w:rsidDel="00000000" w:rsidR="00000000" w:rsidRPr="00000000">
        <w:rPr>
          <w:b w:val="1"/>
          <w:bCs w:val="1"/>
          <w:rtl w:val="0"/>
        </w:rPr>
        <w:t xml:space="preserve">Go</w:t>
      </w:r>
      <w:r w:rsidDel="00000000" w:rsidR="00000000" w:rsidRPr="00000000">
        <w:rPr>
          <w:rtl w:val="0"/>
        </w:rPr>
        <w:t xml:space="preserve"> et expérience avec </w:t>
      </w:r>
      <w:r w:rsidDel="00000000" w:rsidR="00000000" w:rsidRPr="00000000">
        <w:rPr>
          <w:b w:val="1"/>
          <w:bCs w:val="1"/>
          <w:rtl w:val="0"/>
        </w:rPr>
        <w:t xml:space="preserve">Python</w:t>
      </w:r>
    </w:p>
    <w:p w:rsidR="00000000" w:rsidDel="00000000" w:rsidP="00000000" w:rsidRDefault="00000000" w:rsidRPr="00000000" w14:paraId="00000021">
      <w:pPr>
        <w:numPr>
          <w:ilvl w:val="0"/>
          <w:numId w:val="3"/>
        </w:numPr>
        <w:spacing w:after="0" w:afterAutospacing="0" w:before="0" w:beforeAutospacing="0" w:lineRule="auto"/>
        <w:ind w:left="720" w:hanging="360"/>
        <w:jc w:val="both"/>
        <w:rPr/>
      </w:pPr>
      <w:r w:rsidDel="00000000" w:rsidR="00000000" w:rsidRPr="00000000">
        <w:rPr>
          <w:rtl w:val="0"/>
        </w:rPr>
        <w:t xml:space="preserve">Solide expérience en </w:t>
      </w:r>
      <w:r w:rsidDel="00000000" w:rsidR="00000000" w:rsidRPr="00000000">
        <w:rPr>
          <w:b w:val="1"/>
          <w:bCs w:val="1"/>
          <w:rtl w:val="0"/>
        </w:rPr>
        <w:t xml:space="preserve">SQL</w:t>
      </w:r>
      <w:r w:rsidDel="00000000" w:rsidR="00000000" w:rsidRPr="00000000">
        <w:rPr>
          <w:rtl w:val="0"/>
        </w:rPr>
        <w:t xml:space="preserve"> et gestion de bases de données</w:t>
      </w:r>
    </w:p>
    <w:p w:rsidR="00000000" w:rsidDel="00000000" w:rsidP="00000000" w:rsidRDefault="00000000" w:rsidRPr="00000000" w14:paraId="00000022">
      <w:pPr>
        <w:numPr>
          <w:ilvl w:val="0"/>
          <w:numId w:val="3"/>
        </w:numPr>
        <w:spacing w:after="0" w:afterAutospacing="0" w:before="0" w:beforeAutospacing="0" w:lineRule="auto"/>
        <w:ind w:left="720" w:hanging="360"/>
        <w:jc w:val="both"/>
        <w:rPr/>
      </w:pPr>
      <w:r w:rsidDel="00000000" w:rsidR="00000000" w:rsidRPr="00000000">
        <w:rPr>
          <w:rtl w:val="0"/>
        </w:rPr>
        <w:t xml:space="preserve">Expertise en administration système </w:t>
      </w:r>
      <w:r w:rsidDel="00000000" w:rsidR="00000000" w:rsidRPr="00000000">
        <w:rPr>
          <w:b w:val="1"/>
          <w:bCs w:val="1"/>
          <w:rtl w:val="0"/>
        </w:rPr>
        <w:t xml:space="preserve">Linux</w:t>
      </w:r>
      <w:r w:rsidDel="00000000" w:rsidR="00000000" w:rsidRPr="00000000">
        <w:rPr>
          <w:rtl w:val="0"/>
        </w:rPr>
        <w:t xml:space="preserve"> (internals)</w:t>
      </w:r>
    </w:p>
    <w:p w:rsidR="00000000" w:rsidDel="00000000" w:rsidP="00000000" w:rsidRDefault="00000000" w:rsidRPr="00000000" w14:paraId="00000023">
      <w:pPr>
        <w:numPr>
          <w:ilvl w:val="0"/>
          <w:numId w:val="3"/>
        </w:numPr>
        <w:spacing w:after="0" w:afterAutospacing="0" w:before="0" w:beforeAutospacing="0" w:lineRule="auto"/>
        <w:ind w:left="720" w:hanging="360"/>
        <w:jc w:val="both"/>
        <w:rPr/>
      </w:pPr>
      <w:r w:rsidDel="00000000" w:rsidR="00000000" w:rsidRPr="00000000">
        <w:rPr>
          <w:rtl w:val="0"/>
        </w:rPr>
        <w:t xml:space="preserve">Expérience pratique de </w:t>
      </w:r>
      <w:r w:rsidDel="00000000" w:rsidR="00000000" w:rsidRPr="00000000">
        <w:rPr>
          <w:b w:val="1"/>
          <w:bCs w:val="1"/>
          <w:rtl w:val="0"/>
        </w:rPr>
        <w:t xml:space="preserve">Docker</w:t>
      </w:r>
      <w:r w:rsidDel="00000000" w:rsidR="00000000" w:rsidRPr="00000000">
        <w:rPr>
          <w:rtl w:val="0"/>
        </w:rPr>
        <w:t xml:space="preserve"> et </w:t>
      </w:r>
      <w:r w:rsidDel="00000000" w:rsidR="00000000" w:rsidRPr="00000000">
        <w:rPr>
          <w:b w:val="1"/>
          <w:bCs w:val="1"/>
          <w:rtl w:val="0"/>
        </w:rPr>
        <w:t xml:space="preserve">Kubernetes</w:t>
      </w:r>
    </w:p>
    <w:p w:rsidR="00000000" w:rsidDel="00000000" w:rsidP="00000000" w:rsidRDefault="00000000" w:rsidRPr="00000000" w14:paraId="00000024">
      <w:pPr>
        <w:numPr>
          <w:ilvl w:val="0"/>
          <w:numId w:val="3"/>
        </w:numPr>
        <w:spacing w:after="0" w:afterAutospacing="0" w:before="0" w:beforeAutospacing="0" w:lineRule="auto"/>
        <w:ind w:left="720" w:hanging="360"/>
        <w:jc w:val="both"/>
        <w:rPr/>
      </w:pPr>
      <w:r w:rsidDel="00000000" w:rsidR="00000000" w:rsidRPr="00000000">
        <w:rPr>
          <w:rtl w:val="0"/>
        </w:rPr>
        <w:t xml:space="preserve">Expérience confirmée dans la construction d'</w:t>
      </w:r>
      <w:r w:rsidDel="00000000" w:rsidR="00000000" w:rsidRPr="00000000">
        <w:rPr>
          <w:b w:val="1"/>
          <w:bCs w:val="1"/>
          <w:rtl w:val="0"/>
        </w:rPr>
        <w:t xml:space="preserve">API</w:t>
      </w:r>
      <w:r w:rsidDel="00000000" w:rsidR="00000000" w:rsidRPr="00000000">
        <w:rPr>
          <w:rtl w:val="0"/>
        </w:rPr>
        <w:t xml:space="preserve"> et d'</w:t>
      </w:r>
      <w:r w:rsidDel="00000000" w:rsidR="00000000" w:rsidRPr="00000000">
        <w:rPr>
          <w:b w:val="1"/>
          <w:bCs w:val="1"/>
          <w:rtl w:val="0"/>
        </w:rPr>
        <w:t xml:space="preserve">Architectures Distribuées</w:t>
      </w:r>
    </w:p>
    <w:p w:rsidR="00000000" w:rsidDel="00000000" w:rsidP="00000000" w:rsidRDefault="00000000" w:rsidRPr="00000000" w14:paraId="00000025">
      <w:pPr>
        <w:numPr>
          <w:ilvl w:val="0"/>
          <w:numId w:val="3"/>
        </w:numPr>
        <w:spacing w:after="0" w:afterAutospacing="0" w:before="0" w:beforeAutospacing="0" w:lineRule="auto"/>
        <w:ind w:left="720" w:hanging="360"/>
        <w:jc w:val="both"/>
        <w:rPr/>
      </w:pPr>
      <w:r w:rsidDel="00000000" w:rsidR="00000000" w:rsidRPr="00000000">
        <w:rPr>
          <w:rtl w:val="0"/>
        </w:rPr>
        <w:t xml:space="preserve">Compréhension approfondie des microservices et de la scalabilité</w:t>
      </w:r>
    </w:p>
    <w:p w:rsidR="00000000" w:rsidDel="00000000" w:rsidP="00000000" w:rsidRDefault="00000000" w:rsidRPr="00000000" w14:paraId="00000026">
      <w:pPr>
        <w:numPr>
          <w:ilvl w:val="0"/>
          <w:numId w:val="3"/>
        </w:numPr>
        <w:spacing w:after="0" w:afterAutospacing="0" w:before="0" w:beforeAutospacing="0" w:lineRule="auto"/>
        <w:ind w:left="720" w:hanging="360"/>
        <w:jc w:val="both"/>
        <w:rPr/>
      </w:pPr>
      <w:r w:rsidDel="00000000" w:rsidR="00000000" w:rsidRPr="00000000">
        <w:rPr>
          <w:rtl w:val="0"/>
        </w:rPr>
        <w:t xml:space="preserve">Maîtrise de </w:t>
      </w:r>
      <w:r w:rsidDel="00000000" w:rsidR="00000000" w:rsidRPr="00000000">
        <w:rPr>
          <w:b w:val="1"/>
          <w:bCs w:val="1"/>
          <w:rtl w:val="0"/>
        </w:rPr>
        <w:t xml:space="preserve">Git</w:t>
      </w:r>
      <w:r w:rsidDel="00000000" w:rsidR="00000000" w:rsidRPr="00000000">
        <w:rPr>
          <w:rtl w:val="0"/>
        </w:rPr>
        <w:t xml:space="preserve"> et des workflows </w:t>
      </w:r>
      <w:r w:rsidDel="00000000" w:rsidR="00000000" w:rsidRPr="00000000">
        <w:rPr>
          <w:b w:val="1"/>
          <w:bCs w:val="1"/>
          <w:rtl w:val="0"/>
        </w:rPr>
        <w:t xml:space="preserve">CI/CD</w:t>
      </w:r>
    </w:p>
    <w:p w:rsidR="00000000" w:rsidDel="00000000" w:rsidP="00000000" w:rsidRDefault="00000000" w:rsidRPr="00000000" w14:paraId="00000027">
      <w:pPr>
        <w:numPr>
          <w:ilvl w:val="0"/>
          <w:numId w:val="3"/>
        </w:numPr>
        <w:spacing w:after="240" w:before="0" w:beforeAutospacing="0" w:lineRule="auto"/>
        <w:ind w:left="720" w:hanging="360"/>
        <w:jc w:val="both"/>
        <w:rPr/>
      </w:pPr>
      <w:r w:rsidDel="00000000" w:rsidR="00000000" w:rsidRPr="00000000">
        <w:rPr>
          <w:rtl w:val="0"/>
        </w:rPr>
        <w:t xml:space="preserve">Expérience dans la création et la gestion d'artefacts (images OS, conteneurs)</w:t>
      </w:r>
    </w:p>
    <w:p w:rsidR="00000000" w:rsidDel="00000000" w:rsidP="00000000" w:rsidRDefault="00000000" w:rsidRPr="00000000" w14:paraId="00000028">
      <w:pPr>
        <w:spacing w:after="240" w:before="240" w:lineRule="auto"/>
        <w:jc w:val="both"/>
        <w:rPr>
          <w:b w:val="1"/>
          <w:bCs w:val="1"/>
        </w:rPr>
      </w:pPr>
      <w:r w:rsidDel="00000000" w:rsidR="00000000" w:rsidRPr="00000000">
        <w:rPr>
          <w:b w:val="1"/>
          <w:bCs w:val="1"/>
          <w:rtl w:val="0"/>
        </w:rPr>
        <w:t xml:space="preserve">SOFT SKILLS :</w:t>
      </w:r>
    </w:p>
    <w:p w:rsidR="00000000" w:rsidDel="00000000" w:rsidP="00000000" w:rsidRDefault="00000000" w:rsidRPr="00000000" w14:paraId="00000029">
      <w:pPr>
        <w:numPr>
          <w:ilvl w:val="0"/>
          <w:numId w:val="1"/>
        </w:numPr>
        <w:spacing w:after="0" w:afterAutospacing="0" w:before="240" w:lineRule="auto"/>
        <w:ind w:left="720" w:hanging="360"/>
        <w:jc w:val="both"/>
        <w:rPr/>
      </w:pPr>
      <w:r w:rsidDel="00000000" w:rsidR="00000000" w:rsidRPr="00000000">
        <w:rPr>
          <w:rtl w:val="0"/>
        </w:rPr>
        <w:t xml:space="preserve">Haut niveau d'autonomie et sens de l'appropriation (ownership)</w:t>
      </w:r>
    </w:p>
    <w:p w:rsidR="00000000" w:rsidDel="00000000" w:rsidP="00000000" w:rsidRDefault="00000000" w:rsidRPr="00000000" w14:paraId="0000002A">
      <w:pPr>
        <w:numPr>
          <w:ilvl w:val="0"/>
          <w:numId w:val="1"/>
        </w:numPr>
        <w:spacing w:after="0" w:afterAutospacing="0" w:before="0" w:beforeAutospacing="0" w:lineRule="auto"/>
        <w:ind w:left="720" w:hanging="360"/>
        <w:jc w:val="both"/>
        <w:rPr/>
      </w:pPr>
      <w:r w:rsidDel="00000000" w:rsidR="00000000" w:rsidRPr="00000000">
        <w:rPr>
          <w:rtl w:val="0"/>
        </w:rPr>
        <w:t xml:space="preserve">Esprit d'analyse et forte capacité de résolution de problèmes</w:t>
      </w:r>
    </w:p>
    <w:p w:rsidR="00000000" w:rsidDel="00000000" w:rsidP="00000000" w:rsidRDefault="00000000" w:rsidRPr="00000000" w14:paraId="0000002B">
      <w:pPr>
        <w:numPr>
          <w:ilvl w:val="0"/>
          <w:numId w:val="1"/>
        </w:numPr>
        <w:spacing w:after="0" w:afterAutospacing="0" w:before="0" w:beforeAutospacing="0" w:lineRule="auto"/>
        <w:ind w:left="720" w:hanging="360"/>
        <w:jc w:val="both"/>
        <w:rPr/>
      </w:pPr>
      <w:r w:rsidDel="00000000" w:rsidR="00000000" w:rsidRPr="00000000">
        <w:rPr>
          <w:rtl w:val="0"/>
        </w:rPr>
        <w:t xml:space="preserve">Adaptabilité à un environnement de projet de type "start-up" en évolution rapide</w:t>
      </w:r>
    </w:p>
    <w:p w:rsidR="00000000" w:rsidDel="00000000" w:rsidP="00000000" w:rsidRDefault="00000000" w:rsidRPr="00000000" w14:paraId="0000002C">
      <w:pPr>
        <w:numPr>
          <w:ilvl w:val="0"/>
          <w:numId w:val="1"/>
        </w:numPr>
        <w:spacing w:after="0" w:afterAutospacing="0" w:before="0" w:beforeAutospacing="0" w:lineRule="auto"/>
        <w:ind w:left="720" w:hanging="360"/>
        <w:jc w:val="both"/>
        <w:rPr/>
      </w:pPr>
      <w:r w:rsidDel="00000000" w:rsidR="00000000" w:rsidRPr="00000000">
        <w:rPr>
          <w:rtl w:val="0"/>
        </w:rPr>
        <w:t xml:space="preserve">Excellentes compétences en leadership et en communication</w:t>
      </w:r>
    </w:p>
    <w:p w:rsidR="00000000" w:rsidDel="00000000" w:rsidP="00000000" w:rsidRDefault="00000000" w:rsidRPr="00000000" w14:paraId="0000002D">
      <w:pPr>
        <w:numPr>
          <w:ilvl w:val="0"/>
          <w:numId w:val="1"/>
        </w:numPr>
        <w:spacing w:after="240" w:before="0" w:beforeAutospacing="0" w:lineRule="auto"/>
        <w:ind w:left="720" w:hanging="360"/>
        <w:jc w:val="both"/>
        <w:rPr/>
      </w:pPr>
      <w:r w:rsidDel="00000000" w:rsidR="00000000" w:rsidRPr="00000000">
        <w:rPr>
          <w:rtl w:val="0"/>
        </w:rPr>
        <w:t xml:space="preserve">Approche pragmatique et orientée résultats</w:t>
      </w:r>
    </w:p>
    <w:p w:rsidR="00000000" w:rsidDel="00000000" w:rsidP="00000000" w:rsidRDefault="00000000" w:rsidRPr="00000000" w14:paraId="0000002E">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ind w:left="720"/>
        <w:jc w:val="both"/>
        <w:rPr>
          <w:b w:val="1"/>
          <w:bCs w:val="1"/>
          <w:sz w:val="22"/>
          <w:szCs w:val="22"/>
        </w:rPr>
      </w:pPr>
      <w:bookmarkStart w:colFirst="0" w:colLast="0" w:name="_gz4e0jnzbmso" w:id="5"/>
      <w:bookmarkEnd w:id="5"/>
      <w:r w:rsidDel="00000000" w:rsidR="00000000" w:rsidRPr="00000000">
        <w:rPr>
          <w:b w:val="1"/>
          <w:bCs w:val="1"/>
          <w:sz w:val="22"/>
          <w:szCs w:val="22"/>
          <w:rtl w:val="0"/>
        </w:rPr>
        <w:t xml:space="preserve">CE QUE VOUS TROUVEREZ CHEZ SCALEWAY ++++</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Télétravail hybride : Nous offrons jusqu'à 3 jours de télétravail par semaine.</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Bureaux : Nos bureaux sont des espaces de travail spacieux et dynamiques au design audacieux, idéalement situés près des transports en commun. La plupart de nos sites disposent d'espaces extérieurs (terrasses) et de parkings à vélos.</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Restauration : Notre chef propose un service de repas sains au siège, et le petit-déjeuner est offert sur tous nos sites toute l'année. Les Scalers travaillant sur les sites régionaux bénéficient d'une carte Swile pour leurs déjeuners.</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Engagements bien-être : Qu'il s'agisse de l'accès à une salle de sport, de places en crèche ou de services d'aide aux aidants, Scaleway s'engage à soutenir les Scalers dans leur équilibre de vie.</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Environnement international : Avec des dizaines de nationalités, Scaleway offre un environnement stimulant où l'anglais est aussi pratiqué que le français.</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Carrière &amp; Mobilité : Nos managers valorisent la mobilité interne, et des opportunités de transition vers d'autres entités du Groupe Iliad sont accessibles à tous les Scalers.</w:t>
      </w:r>
    </w:p>
    <w:p w:rsidR="00000000" w:rsidDel="00000000" w:rsidP="00000000" w:rsidRDefault="00000000" w:rsidRPr="00000000" w14:paraId="00000036">
      <w:pPr>
        <w:spacing w:after="240" w:before="240" w:lineRule="auto"/>
        <w:jc w:val="both"/>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ind w:left="720"/>
        <w:jc w:val="both"/>
        <w:rPr>
          <w:b w:val="1"/>
          <w:bCs w:val="1"/>
          <w:color w:val="000000"/>
          <w:sz w:val="22"/>
          <w:szCs w:val="22"/>
        </w:rPr>
      </w:pPr>
      <w:bookmarkStart w:colFirst="0" w:colLast="0" w:name="_5znyv644vzo9" w:id="6"/>
      <w:bookmarkEnd w:id="6"/>
      <w:r w:rsidDel="00000000" w:rsidR="00000000" w:rsidRPr="00000000">
        <w:rPr>
          <w:b w:val="1"/>
          <w:bCs w:val="1"/>
          <w:color w:val="000000"/>
          <w:sz w:val="22"/>
          <w:szCs w:val="22"/>
          <w:rtl w:val="0"/>
        </w:rPr>
        <w:t xml:space="preserve">🚀 Pourquoi rejoindre l'aventure Scaleway ?</w:t>
      </w:r>
    </w:p>
    <w:p w:rsidR="00000000" w:rsidDel="00000000" w:rsidP="00000000" w:rsidRDefault="00000000" w:rsidRPr="00000000" w14:paraId="00000038">
      <w:pPr>
        <w:spacing w:after="240" w:before="240" w:lineRule="auto"/>
        <w:jc w:val="both"/>
        <w:rPr/>
      </w:pPr>
      <w:r w:rsidDel="00000000" w:rsidR="00000000" w:rsidRPr="00000000">
        <w:rPr>
          <w:rFonts w:ascii="Arial Unicode MS" w:cs="Arial Unicode MS" w:eastAsia="Arial Unicode MS" w:hAnsi="Arial Unicode MS"/>
          <w:rtl w:val="0"/>
        </w:rPr>
        <w:t xml:space="preserve">✔ Une offre produit riche et diversifiée : Scaleway propose plus de 100 produits de cloud public en IaaS, PaaS et IA.</w:t>
      </w:r>
    </w:p>
    <w:p w:rsidR="00000000" w:rsidDel="00000000" w:rsidP="00000000" w:rsidRDefault="00000000" w:rsidRPr="00000000" w14:paraId="00000039">
      <w:pPr>
        <w:spacing w:after="240" w:before="240" w:lineRule="auto"/>
        <w:jc w:val="both"/>
        <w:rPr/>
      </w:pPr>
      <w:r w:rsidDel="00000000" w:rsidR="00000000" w:rsidRPr="00000000">
        <w:rPr>
          <w:rFonts w:ascii="Arial Unicode MS" w:cs="Arial Unicode MS" w:eastAsia="Arial Unicode MS" w:hAnsi="Arial Unicode MS"/>
          <w:rtl w:val="0"/>
        </w:rPr>
        <w:t xml:space="preserve">✔ Un environnement technique de pointe : Scaleway fournit des infrastructures modernes, incluant des serveurs bare metal haute performance, pour relever des défis techniques passionnants.</w:t>
      </w:r>
    </w:p>
    <w:p w:rsidR="00000000" w:rsidDel="00000000" w:rsidP="00000000" w:rsidRDefault="00000000" w:rsidRPr="00000000" w14:paraId="0000003A">
      <w:pPr>
        <w:spacing w:after="240" w:before="240" w:lineRule="auto"/>
        <w:jc w:val="both"/>
        <w:rPr/>
      </w:pPr>
      <w:r w:rsidDel="00000000" w:rsidR="00000000" w:rsidRPr="00000000">
        <w:rPr>
          <w:rFonts w:ascii="Arial Unicode MS" w:cs="Arial Unicode MS" w:eastAsia="Arial Unicode MS" w:hAnsi="Arial Unicode MS"/>
          <w:rtl w:val="0"/>
        </w:rPr>
        <w:t xml:space="preserve">✔ Engagement pour un cloud responsable : Scaleway s'engage pour un cloud plus responsable, avec des datacenters alimentés uniquement par des énergies renouvelables depuis 2017, minimisant notre empreinte écologique et détenant des certifications de haut niveau.</w:t>
      </w:r>
    </w:p>
    <w:p w:rsidR="00000000" w:rsidDel="00000000" w:rsidP="00000000" w:rsidRDefault="00000000" w:rsidRPr="00000000" w14:paraId="0000003B">
      <w:pPr>
        <w:spacing w:after="240" w:before="240" w:lineRule="auto"/>
        <w:ind w:left="720" w:hanging="360"/>
        <w:jc w:val="both"/>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ind w:left="720"/>
        <w:jc w:val="both"/>
        <w:rPr>
          <w:b w:val="1"/>
          <w:bCs w:val="1"/>
          <w:sz w:val="22"/>
          <w:szCs w:val="22"/>
        </w:rPr>
      </w:pPr>
      <w:bookmarkStart w:colFirst="0" w:colLast="0" w:name="_58dabgjluq58" w:id="7"/>
      <w:bookmarkEnd w:id="7"/>
      <w:r w:rsidDel="00000000" w:rsidR="00000000" w:rsidRPr="00000000">
        <w:rPr>
          <w:b w:val="1"/>
          <w:bCs w:val="1"/>
          <w:sz w:val="22"/>
          <w:szCs w:val="22"/>
          <w:rtl w:val="0"/>
        </w:rPr>
        <w:t xml:space="preserve">🔜 LA SUITE DES ÉVÉNEMENTS …</w:t>
      </w:r>
    </w:p>
    <w:p w:rsidR="00000000" w:rsidDel="00000000" w:rsidP="00000000" w:rsidRDefault="00000000" w:rsidRPr="00000000" w14:paraId="0000003D">
      <w:pPr>
        <w:numPr>
          <w:ilvl w:val="0"/>
          <w:numId w:val="2"/>
        </w:numPr>
        <w:spacing w:after="0" w:afterAutospacing="0" w:before="240" w:lineRule="auto"/>
        <w:ind w:left="720" w:hanging="360"/>
        <w:jc w:val="both"/>
        <w:rPr/>
      </w:pPr>
      <w:r w:rsidDel="00000000" w:rsidR="00000000" w:rsidRPr="00000000">
        <w:rPr>
          <w:b w:val="1"/>
          <w:bCs w:val="1"/>
          <w:rtl w:val="0"/>
        </w:rPr>
        <w:t xml:space="preserve">Appel de découverte</w:t>
      </w:r>
      <w:r w:rsidDel="00000000" w:rsidR="00000000" w:rsidRPr="00000000">
        <w:rPr>
          <w:rtl w:val="0"/>
        </w:rPr>
        <w:t xml:space="preserve"> avec un recruteur (30 min)</w:t>
      </w:r>
    </w:p>
    <w:p w:rsidR="00000000" w:rsidDel="00000000" w:rsidP="00000000" w:rsidRDefault="00000000" w:rsidRPr="00000000" w14:paraId="0000003E">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Entretien avec le manager</w:t>
      </w:r>
      <w:r w:rsidDel="00000000" w:rsidR="00000000" w:rsidRPr="00000000">
        <w:rPr>
          <w:rtl w:val="0"/>
        </w:rPr>
        <w:t xml:space="preserve">, pour comprendre vos compétences techniques et votre approche du poste (45 min)</w:t>
      </w:r>
    </w:p>
    <w:p w:rsidR="00000000" w:rsidDel="00000000" w:rsidP="00000000" w:rsidRDefault="00000000" w:rsidRPr="00000000" w14:paraId="0000003F">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Immersion technique (Use Case)</w:t>
      </w:r>
      <w:r w:rsidDel="00000000" w:rsidR="00000000" w:rsidRPr="00000000">
        <w:rPr>
          <w:rtl w:val="0"/>
        </w:rPr>
        <w:t xml:space="preserve"> pour valider votre expertise avec des experts de l'équipe.</w:t>
      </w:r>
    </w:p>
    <w:p w:rsidR="00000000" w:rsidDel="00000000" w:rsidP="00000000" w:rsidRDefault="00000000" w:rsidRPr="00000000" w14:paraId="00000040">
      <w:pPr>
        <w:numPr>
          <w:ilvl w:val="0"/>
          <w:numId w:val="2"/>
        </w:numPr>
        <w:spacing w:after="0" w:afterAutospacing="0" w:before="0" w:beforeAutospacing="0" w:lineRule="auto"/>
        <w:ind w:left="720" w:hanging="360"/>
        <w:jc w:val="both"/>
        <w:rPr/>
      </w:pPr>
      <w:r w:rsidDel="00000000" w:rsidR="00000000" w:rsidRPr="00000000">
        <w:rPr>
          <w:b w:val="1"/>
          <w:bCs w:val="1"/>
          <w:rtl w:val="0"/>
        </w:rPr>
        <w:t xml:space="preserve">Entretien avec le Head of Tribe/Product</w:t>
      </w:r>
      <w:r w:rsidDel="00000000" w:rsidR="00000000" w:rsidRPr="00000000">
        <w:rPr>
          <w:rtl w:val="0"/>
        </w:rPr>
        <w:t xml:space="preserve"> pour approfondir les échanges et évaluer votre adéquation (45 min)</w:t>
      </w:r>
    </w:p>
    <w:p w:rsidR="00000000" w:rsidDel="00000000" w:rsidP="00000000" w:rsidRDefault="00000000" w:rsidRPr="00000000" w14:paraId="00000041">
      <w:pPr>
        <w:numPr>
          <w:ilvl w:val="0"/>
          <w:numId w:val="2"/>
        </w:numPr>
        <w:spacing w:after="240" w:before="0" w:beforeAutospacing="0" w:lineRule="auto"/>
        <w:ind w:left="720" w:hanging="360"/>
        <w:jc w:val="both"/>
        <w:rPr/>
      </w:pPr>
      <w:r w:rsidDel="00000000" w:rsidR="00000000" w:rsidRPr="00000000">
        <w:rPr>
          <w:b w:val="1"/>
          <w:bCs w:val="1"/>
          <w:rtl w:val="0"/>
        </w:rPr>
        <w:t xml:space="preserve">Entretien RH final</w:t>
      </w:r>
      <w:r w:rsidDel="00000000" w:rsidR="00000000" w:rsidRPr="00000000">
        <w:rPr>
          <w:rtl w:val="0"/>
        </w:rPr>
        <w:t xml:space="preserve"> incluant une visite des bureaux pour rencontrer vos futurs collègues.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